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192B1" w14:textId="697863EE" w:rsidR="00993ABE" w:rsidRDefault="001B79ED" w:rsidP="00BE7C4C">
      <w:pPr>
        <w:spacing w:before="100" w:beforeAutospacing="1" w:after="100" w:afterAutospacing="1" w:line="240" w:lineRule="auto"/>
        <w:jc w:val="center"/>
        <w:outlineLvl w:val="1"/>
        <w:rPr>
          <w:rFonts w:ascii="Arial" w:eastAsia="Times New Roman" w:hAnsi="Arial" w:cs="Arial"/>
          <w:b/>
          <w:bCs/>
          <w:lang w:eastAsia="en-GB"/>
        </w:rPr>
      </w:pPr>
      <w:r>
        <w:rPr>
          <w:rFonts w:ascii="Arial" w:eastAsia="Times New Roman" w:hAnsi="Arial" w:cs="Arial"/>
          <w:b/>
          <w:bCs/>
          <w:noProof/>
          <w:lang w:eastAsia="en-GB"/>
        </w:rPr>
        <w:drawing>
          <wp:anchor distT="0" distB="0" distL="114300" distR="114300" simplePos="0" relativeHeight="251658240" behindDoc="0" locked="0" layoutInCell="1" allowOverlap="1" wp14:anchorId="3C86C5B5" wp14:editId="161B7A41">
            <wp:simplePos x="0" y="0"/>
            <wp:positionH relativeFrom="column">
              <wp:posOffset>1897380</wp:posOffset>
            </wp:positionH>
            <wp:positionV relativeFrom="paragraph">
              <wp:posOffset>-1211580</wp:posOffset>
            </wp:positionV>
            <wp:extent cx="1905806" cy="687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5806" cy="687070"/>
                    </a:xfrm>
                    <a:prstGeom prst="rect">
                      <a:avLst/>
                    </a:prstGeom>
                  </pic:spPr>
                </pic:pic>
              </a:graphicData>
            </a:graphic>
          </wp:anchor>
        </w:drawing>
      </w:r>
      <w:r>
        <w:rPr>
          <w:rFonts w:ascii="Arial" w:eastAsia="Times New Roman" w:hAnsi="Arial" w:cs="Arial"/>
          <w:b/>
          <w:bCs/>
          <w:noProof/>
          <w:lang w:eastAsia="en-GB"/>
        </w:rPr>
        <w:drawing>
          <wp:anchor distT="0" distB="0" distL="114300" distR="114300" simplePos="0" relativeHeight="251659264" behindDoc="0" locked="0" layoutInCell="1" allowOverlap="1" wp14:anchorId="13DBDB40" wp14:editId="51B609DC">
            <wp:simplePos x="0" y="0"/>
            <wp:positionH relativeFrom="column">
              <wp:posOffset>-274320</wp:posOffset>
            </wp:positionH>
            <wp:positionV relativeFrom="paragraph">
              <wp:posOffset>-1333500</wp:posOffset>
            </wp:positionV>
            <wp:extent cx="2011680" cy="983776"/>
            <wp:effectExtent l="0" t="0" r="7620" b="698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1680" cy="983776"/>
                    </a:xfrm>
                    <a:prstGeom prst="rect">
                      <a:avLst/>
                    </a:prstGeom>
                  </pic:spPr>
                </pic:pic>
              </a:graphicData>
            </a:graphic>
          </wp:anchor>
        </w:drawing>
      </w:r>
      <w:r w:rsidR="006C4862">
        <w:rPr>
          <w:rFonts w:ascii="Arial" w:eastAsia="Times New Roman" w:hAnsi="Arial" w:cs="Arial"/>
          <w:b/>
          <w:bCs/>
          <w:lang w:eastAsia="en-GB"/>
        </w:rPr>
        <w:t>Emmaus Oxford Resettlement Support Fund</w:t>
      </w:r>
      <w:r>
        <w:rPr>
          <w:rFonts w:ascii="Arial" w:eastAsia="Times New Roman" w:hAnsi="Arial" w:cs="Arial"/>
          <w:b/>
          <w:bCs/>
          <w:lang w:eastAsia="en-GB"/>
        </w:rPr>
        <w:t xml:space="preserve"> 2.0 </w:t>
      </w:r>
      <w:r w:rsidR="00C72683">
        <w:rPr>
          <w:rFonts w:ascii="Arial" w:eastAsia="Times New Roman" w:hAnsi="Arial" w:cs="Arial"/>
          <w:b/>
          <w:bCs/>
          <w:lang w:eastAsia="en-GB"/>
        </w:rPr>
        <w:t xml:space="preserve">: </w:t>
      </w:r>
      <w:r w:rsidR="00993ABE">
        <w:rPr>
          <w:rFonts w:ascii="Arial" w:eastAsia="Times New Roman" w:hAnsi="Arial" w:cs="Arial"/>
          <w:b/>
          <w:bCs/>
          <w:lang w:eastAsia="en-GB"/>
        </w:rPr>
        <w:t>Terms of service</w:t>
      </w:r>
    </w:p>
    <w:p w14:paraId="122643F8" w14:textId="0318987D" w:rsidR="00761FA2" w:rsidRPr="00190CC3" w:rsidRDefault="30F22D2E" w:rsidP="3C580C26">
      <w:pPr>
        <w:spacing w:before="100" w:beforeAutospacing="1" w:after="100" w:afterAutospacing="1" w:line="240" w:lineRule="auto"/>
        <w:outlineLvl w:val="1"/>
        <w:rPr>
          <w:rFonts w:ascii="Arial" w:hAnsi="Arial" w:cs="Arial"/>
        </w:rPr>
      </w:pPr>
      <w:r w:rsidRPr="4B89CDD4">
        <w:rPr>
          <w:rFonts w:ascii="Arial" w:hAnsi="Arial" w:cs="Arial"/>
        </w:rPr>
        <w:t xml:space="preserve">Date prepared: </w:t>
      </w:r>
      <w:r w:rsidR="00F82167">
        <w:rPr>
          <w:rFonts w:ascii="Arial" w:hAnsi="Arial" w:cs="Arial"/>
        </w:rPr>
        <w:t>19 Nov 2024</w:t>
      </w:r>
    </w:p>
    <w:p w14:paraId="31BAB2DE" w14:textId="7C2CFF0D" w:rsidR="00E62D94" w:rsidRPr="002D06D4" w:rsidRDefault="01690A15" w:rsidP="0006689E">
      <w:pPr>
        <w:spacing w:after="0" w:line="240" w:lineRule="auto"/>
        <w:outlineLvl w:val="1"/>
        <w:rPr>
          <w:rFonts w:ascii="Arial" w:eastAsia="Times New Roman" w:hAnsi="Arial" w:cs="Arial"/>
          <w:b/>
          <w:bCs/>
          <w:lang w:eastAsia="en-GB"/>
        </w:rPr>
      </w:pPr>
      <w:r w:rsidRPr="4B89CDD4">
        <w:rPr>
          <w:rFonts w:ascii="Arial" w:eastAsia="Times New Roman" w:hAnsi="Arial" w:cs="Arial"/>
          <w:b/>
          <w:bCs/>
          <w:lang w:eastAsia="en-GB"/>
        </w:rPr>
        <w:t>--------------------------------------------------------------------------------------------------------------------------</w:t>
      </w:r>
    </w:p>
    <w:p w14:paraId="5FA09E65" w14:textId="77777777" w:rsidR="0006689E" w:rsidRDefault="0006689E" w:rsidP="0006689E">
      <w:pPr>
        <w:spacing w:after="0" w:line="240" w:lineRule="auto"/>
        <w:rPr>
          <w:rFonts w:ascii="Arial" w:eastAsia="Times New Roman" w:hAnsi="Arial" w:cs="Arial"/>
          <w:lang w:eastAsia="en-GB"/>
        </w:rPr>
      </w:pPr>
    </w:p>
    <w:p w14:paraId="446F7D3A" w14:textId="4DAD6E65" w:rsidR="00516353" w:rsidRDefault="6A95255F" w:rsidP="0006689E">
      <w:pPr>
        <w:spacing w:after="0" w:line="240" w:lineRule="auto"/>
        <w:rPr>
          <w:rFonts w:ascii="Arial" w:eastAsia="Times New Roman" w:hAnsi="Arial" w:cs="Arial"/>
          <w:lang w:eastAsia="en-GB"/>
        </w:rPr>
      </w:pPr>
      <w:r w:rsidRPr="4B89CDD4">
        <w:rPr>
          <w:rFonts w:ascii="Arial" w:eastAsia="Times New Roman" w:hAnsi="Arial" w:cs="Arial"/>
          <w:lang w:eastAsia="en-GB"/>
        </w:rPr>
        <w:t xml:space="preserve">The following terms </w:t>
      </w:r>
      <w:r w:rsidR="1728AC87" w:rsidRPr="4B89CDD4">
        <w:rPr>
          <w:rFonts w:ascii="Arial" w:eastAsia="Times New Roman" w:hAnsi="Arial" w:cs="Arial"/>
          <w:lang w:eastAsia="en-GB"/>
        </w:rPr>
        <w:t xml:space="preserve">of service </w:t>
      </w:r>
      <w:r w:rsidR="1E421F60" w:rsidRPr="4B89CDD4">
        <w:rPr>
          <w:rFonts w:ascii="Arial" w:eastAsia="Times New Roman" w:hAnsi="Arial" w:cs="Arial"/>
          <w:lang w:eastAsia="en-GB"/>
        </w:rPr>
        <w:t>are applicable to agencies using Emmaus Oxford’s Resettlement Support Fund</w:t>
      </w:r>
      <w:r w:rsidR="001B79ED">
        <w:rPr>
          <w:rFonts w:ascii="Arial" w:eastAsia="Times New Roman" w:hAnsi="Arial" w:cs="Arial"/>
          <w:lang w:eastAsia="en-GB"/>
        </w:rPr>
        <w:t xml:space="preserve"> 2.0</w:t>
      </w:r>
      <w:r w:rsidR="39C7B594" w:rsidRPr="4B89CDD4">
        <w:rPr>
          <w:rFonts w:ascii="Arial" w:eastAsia="Times New Roman" w:hAnsi="Arial" w:cs="Arial"/>
          <w:lang w:eastAsia="en-GB"/>
        </w:rPr>
        <w:t xml:space="preserve">. </w:t>
      </w:r>
      <w:r w:rsidR="0850F902" w:rsidRPr="4B89CDD4">
        <w:rPr>
          <w:rFonts w:ascii="Arial" w:eastAsia="Times New Roman" w:hAnsi="Arial" w:cs="Arial"/>
          <w:lang w:eastAsia="en-GB"/>
        </w:rPr>
        <w:t>P</w:t>
      </w:r>
      <w:r w:rsidRPr="4B89CDD4">
        <w:rPr>
          <w:rFonts w:ascii="Arial" w:eastAsia="Times New Roman" w:hAnsi="Arial" w:cs="Arial"/>
          <w:lang w:eastAsia="en-GB"/>
        </w:rPr>
        <w:t xml:space="preserve">lease </w:t>
      </w:r>
      <w:r w:rsidR="39C7B594" w:rsidRPr="4B89CDD4">
        <w:rPr>
          <w:rFonts w:ascii="Arial" w:eastAsia="Times New Roman" w:hAnsi="Arial" w:cs="Arial"/>
          <w:lang w:eastAsia="en-GB"/>
        </w:rPr>
        <w:t xml:space="preserve">check these terms thoroughly </w:t>
      </w:r>
      <w:r w:rsidR="487179C3" w:rsidRPr="4B89CDD4">
        <w:rPr>
          <w:rFonts w:ascii="Arial" w:eastAsia="Times New Roman" w:hAnsi="Arial" w:cs="Arial"/>
          <w:lang w:eastAsia="en-GB"/>
        </w:rPr>
        <w:t xml:space="preserve">before applying </w:t>
      </w:r>
      <w:r w:rsidR="39C7B594" w:rsidRPr="4B89CDD4">
        <w:rPr>
          <w:rFonts w:ascii="Arial" w:eastAsia="Times New Roman" w:hAnsi="Arial" w:cs="Arial"/>
          <w:lang w:eastAsia="en-GB"/>
        </w:rPr>
        <w:t xml:space="preserve">and </w:t>
      </w:r>
      <w:r w:rsidR="1728AC87" w:rsidRPr="4B89CDD4">
        <w:rPr>
          <w:rFonts w:ascii="Arial" w:eastAsia="Times New Roman" w:hAnsi="Arial" w:cs="Arial"/>
          <w:lang w:eastAsia="en-GB"/>
        </w:rPr>
        <w:t>keep</w:t>
      </w:r>
      <w:r w:rsidRPr="4B89CDD4">
        <w:rPr>
          <w:rFonts w:ascii="Arial" w:eastAsia="Times New Roman" w:hAnsi="Arial" w:cs="Arial"/>
          <w:lang w:eastAsia="en-GB"/>
        </w:rPr>
        <w:t xml:space="preserve"> a copy for your future reference.</w:t>
      </w:r>
    </w:p>
    <w:p w14:paraId="6AC456C4" w14:textId="1E55EABA" w:rsidR="4B89CDD4" w:rsidRDefault="4B89CDD4" w:rsidP="4B89CDD4">
      <w:pPr>
        <w:spacing w:after="0" w:line="240" w:lineRule="auto"/>
        <w:rPr>
          <w:rFonts w:ascii="Arial" w:eastAsia="Times New Roman" w:hAnsi="Arial" w:cs="Arial"/>
          <w:lang w:eastAsia="en-GB"/>
        </w:rPr>
      </w:pPr>
    </w:p>
    <w:p w14:paraId="565119B1" w14:textId="17A99DB8" w:rsidR="77E20DF9" w:rsidRDefault="77E20DF9" w:rsidP="4B89CDD4">
      <w:pPr>
        <w:spacing w:after="0" w:line="240" w:lineRule="auto"/>
        <w:rPr>
          <w:rFonts w:ascii="Arial" w:eastAsia="Times New Roman" w:hAnsi="Arial" w:cs="Arial"/>
          <w:lang w:eastAsia="en-GB"/>
        </w:rPr>
      </w:pPr>
      <w:r w:rsidRPr="4B89CDD4">
        <w:rPr>
          <w:rFonts w:ascii="Arial" w:eastAsia="Times New Roman" w:hAnsi="Arial" w:cs="Arial"/>
          <w:lang w:eastAsia="en-GB"/>
        </w:rPr>
        <w:t>Due to funding restrictions, the Resettlement Support Fund</w:t>
      </w:r>
      <w:r w:rsidR="001B79ED">
        <w:rPr>
          <w:rFonts w:ascii="Arial" w:eastAsia="Times New Roman" w:hAnsi="Arial" w:cs="Arial"/>
          <w:lang w:eastAsia="en-GB"/>
        </w:rPr>
        <w:t xml:space="preserve"> 2.0</w:t>
      </w:r>
      <w:r w:rsidRPr="4B89CDD4">
        <w:rPr>
          <w:rFonts w:ascii="Arial" w:eastAsia="Times New Roman" w:hAnsi="Arial" w:cs="Arial"/>
          <w:lang w:eastAsia="en-GB"/>
        </w:rPr>
        <w:t xml:space="preserve"> is only available</w:t>
      </w:r>
      <w:r w:rsidR="001B79ED" w:rsidRPr="0010427D">
        <w:rPr>
          <w:rFonts w:ascii="Arial" w:eastAsia="Times New Roman" w:hAnsi="Arial" w:cs="Arial"/>
          <w:lang w:eastAsia="en-GB"/>
        </w:rPr>
        <w:t xml:space="preserve"> to vulnerable people who are in temporary accommodation across Oxfordshire. Its aim is to help them </w:t>
      </w:r>
      <w:r w:rsidR="001B79ED">
        <w:rPr>
          <w:rFonts w:ascii="Arial" w:eastAsia="Times New Roman" w:hAnsi="Arial" w:cs="Arial"/>
          <w:lang w:eastAsia="en-GB"/>
        </w:rPr>
        <w:t xml:space="preserve">as they </w:t>
      </w:r>
      <w:r w:rsidR="001B79ED" w:rsidRPr="0010427D">
        <w:rPr>
          <w:rFonts w:ascii="Arial" w:eastAsia="Times New Roman" w:hAnsi="Arial" w:cs="Arial"/>
          <w:lang w:eastAsia="en-GB"/>
        </w:rPr>
        <w:t>move on to more permanent homes.</w:t>
      </w:r>
    </w:p>
    <w:p w14:paraId="743699E8" w14:textId="77777777" w:rsidR="0006689E" w:rsidRDefault="0006689E" w:rsidP="0006689E">
      <w:pPr>
        <w:spacing w:after="0" w:line="240" w:lineRule="auto"/>
        <w:rPr>
          <w:rFonts w:ascii="Arial" w:eastAsia="Times New Roman" w:hAnsi="Arial" w:cs="Arial"/>
          <w:lang w:eastAsia="en-GB"/>
        </w:rPr>
      </w:pPr>
    </w:p>
    <w:p w14:paraId="723FC417" w14:textId="6CEA68CE" w:rsidR="00516353" w:rsidRDefault="00516353" w:rsidP="0006689E">
      <w:pPr>
        <w:spacing w:after="0" w:line="240" w:lineRule="auto"/>
        <w:rPr>
          <w:rFonts w:ascii="Arial" w:eastAsia="Times New Roman" w:hAnsi="Arial" w:cs="Arial"/>
          <w:b/>
          <w:bCs/>
          <w:lang w:eastAsia="en-GB"/>
        </w:rPr>
      </w:pPr>
      <w:r w:rsidRPr="00F75C56">
        <w:rPr>
          <w:rFonts w:ascii="Arial" w:eastAsia="Times New Roman" w:hAnsi="Arial" w:cs="Arial"/>
          <w:b/>
          <w:bCs/>
          <w:lang w:eastAsia="en-GB"/>
        </w:rPr>
        <w:t>Your responsibilities</w:t>
      </w:r>
      <w:r w:rsidR="008A1FFE">
        <w:rPr>
          <w:rFonts w:ascii="Arial" w:eastAsia="Times New Roman" w:hAnsi="Arial" w:cs="Arial"/>
          <w:b/>
          <w:bCs/>
          <w:lang w:eastAsia="en-GB"/>
        </w:rPr>
        <w:t xml:space="preserve"> and our contract</w:t>
      </w:r>
    </w:p>
    <w:p w14:paraId="612BE0F0" w14:textId="78092F83" w:rsidR="001764BE" w:rsidRDefault="005634CC" w:rsidP="0006689E">
      <w:pPr>
        <w:spacing w:after="0" w:line="240" w:lineRule="auto"/>
        <w:rPr>
          <w:rFonts w:ascii="Arial" w:eastAsia="Times New Roman" w:hAnsi="Arial" w:cs="Arial"/>
          <w:lang w:eastAsia="en-GB"/>
        </w:rPr>
      </w:pPr>
      <w:r w:rsidRPr="00615AF5">
        <w:rPr>
          <w:rFonts w:ascii="Arial" w:eastAsia="Times New Roman" w:hAnsi="Arial" w:cs="Arial"/>
          <w:lang w:eastAsia="en-GB"/>
        </w:rPr>
        <w:t xml:space="preserve">Emmaus Oxford cannot take responsibility for </w:t>
      </w:r>
      <w:r w:rsidR="00615AF5">
        <w:rPr>
          <w:rFonts w:ascii="Arial" w:eastAsia="Times New Roman" w:hAnsi="Arial" w:cs="Arial"/>
          <w:lang w:eastAsia="en-GB"/>
        </w:rPr>
        <w:t>checking that items fit and are appropriate to clients’ homes</w:t>
      </w:r>
      <w:r w:rsidR="007F4723">
        <w:rPr>
          <w:rFonts w:ascii="Arial" w:eastAsia="Times New Roman" w:hAnsi="Arial" w:cs="Arial"/>
          <w:lang w:eastAsia="en-GB"/>
        </w:rPr>
        <w:t>, or that they meet the terms of a tenancy. We ask the supporting agency to</w:t>
      </w:r>
      <w:r w:rsidR="001764BE">
        <w:rPr>
          <w:rFonts w:ascii="Arial" w:eastAsia="Times New Roman" w:hAnsi="Arial" w:cs="Arial"/>
          <w:lang w:eastAsia="en-GB"/>
        </w:rPr>
        <w:t xml:space="preserve"> </w:t>
      </w:r>
      <w:r w:rsidR="007F4723">
        <w:rPr>
          <w:rFonts w:ascii="Arial" w:eastAsia="Times New Roman" w:hAnsi="Arial" w:cs="Arial"/>
          <w:lang w:eastAsia="en-GB"/>
        </w:rPr>
        <w:t>check on these points</w:t>
      </w:r>
      <w:r w:rsidR="001764BE">
        <w:rPr>
          <w:rFonts w:ascii="Arial" w:eastAsia="Times New Roman" w:hAnsi="Arial" w:cs="Arial"/>
          <w:lang w:eastAsia="en-GB"/>
        </w:rPr>
        <w:t xml:space="preserve"> before submitting </w:t>
      </w:r>
      <w:r w:rsidR="0006689E">
        <w:rPr>
          <w:rFonts w:ascii="Arial" w:eastAsia="Times New Roman" w:hAnsi="Arial" w:cs="Arial"/>
          <w:lang w:eastAsia="en-GB"/>
        </w:rPr>
        <w:t xml:space="preserve">your </w:t>
      </w:r>
      <w:r w:rsidR="001764BE">
        <w:rPr>
          <w:rFonts w:ascii="Arial" w:eastAsia="Times New Roman" w:hAnsi="Arial" w:cs="Arial"/>
          <w:lang w:eastAsia="en-GB"/>
        </w:rPr>
        <w:t xml:space="preserve">application. </w:t>
      </w:r>
    </w:p>
    <w:p w14:paraId="1370B026" w14:textId="77777777" w:rsidR="0006689E" w:rsidRDefault="0006689E" w:rsidP="0006689E">
      <w:pPr>
        <w:spacing w:after="0" w:line="240" w:lineRule="auto"/>
        <w:rPr>
          <w:rFonts w:ascii="Arial" w:eastAsia="Times New Roman" w:hAnsi="Arial" w:cs="Arial"/>
          <w:lang w:eastAsia="en-GB"/>
        </w:rPr>
      </w:pPr>
    </w:p>
    <w:p w14:paraId="178E0E70" w14:textId="5D1AFFF6" w:rsidR="005524FF" w:rsidRDefault="005524FF" w:rsidP="0006689E">
      <w:pPr>
        <w:spacing w:after="0" w:line="240" w:lineRule="auto"/>
        <w:rPr>
          <w:rFonts w:ascii="Arial" w:eastAsia="Times New Roman" w:hAnsi="Arial" w:cs="Arial"/>
          <w:lang w:eastAsia="en-GB"/>
        </w:rPr>
      </w:pPr>
      <w:r w:rsidRPr="3C580C26">
        <w:rPr>
          <w:rFonts w:ascii="Arial" w:eastAsia="Times New Roman" w:hAnsi="Arial" w:cs="Arial"/>
          <w:lang w:eastAsia="en-GB"/>
        </w:rPr>
        <w:t>If you</w:t>
      </w:r>
      <w:r w:rsidR="00E13A4D" w:rsidRPr="3C580C26">
        <w:rPr>
          <w:rFonts w:ascii="Arial" w:eastAsia="Times New Roman" w:hAnsi="Arial" w:cs="Arial"/>
          <w:lang w:eastAsia="en-GB"/>
        </w:rPr>
        <w:t xml:space="preserve"> </w:t>
      </w:r>
      <w:r w:rsidR="007F4723">
        <w:rPr>
          <w:rFonts w:ascii="Arial" w:eastAsia="Times New Roman" w:hAnsi="Arial" w:cs="Arial"/>
          <w:lang w:eastAsia="en-GB"/>
        </w:rPr>
        <w:t xml:space="preserve">apply to the Emmaus Oxford Resettlement Support Fund </w:t>
      </w:r>
      <w:r w:rsidR="001B79ED">
        <w:rPr>
          <w:rFonts w:ascii="Arial" w:eastAsia="Times New Roman" w:hAnsi="Arial" w:cs="Arial"/>
          <w:lang w:eastAsia="en-GB"/>
        </w:rPr>
        <w:t xml:space="preserve">2.0 </w:t>
      </w:r>
      <w:r w:rsidR="007F4723">
        <w:rPr>
          <w:rFonts w:ascii="Arial" w:eastAsia="Times New Roman" w:hAnsi="Arial" w:cs="Arial"/>
          <w:lang w:eastAsia="en-GB"/>
        </w:rPr>
        <w:t xml:space="preserve">we will </w:t>
      </w:r>
      <w:r w:rsidRPr="3C580C26">
        <w:rPr>
          <w:rFonts w:ascii="Arial" w:eastAsia="Times New Roman" w:hAnsi="Arial" w:cs="Arial"/>
          <w:lang w:eastAsia="en-GB"/>
        </w:rPr>
        <w:t xml:space="preserve">send you an e-mail confirming receipt of your order and containing the details of your order. Your order represents an offer to us to </w:t>
      </w:r>
      <w:r w:rsidR="00F72D8B">
        <w:rPr>
          <w:rFonts w:ascii="Arial" w:eastAsia="Times New Roman" w:hAnsi="Arial" w:cs="Arial"/>
          <w:lang w:eastAsia="en-GB"/>
        </w:rPr>
        <w:t xml:space="preserve">accept a </w:t>
      </w:r>
      <w:r w:rsidRPr="3C580C26">
        <w:rPr>
          <w:rFonts w:ascii="Arial" w:eastAsia="Times New Roman" w:hAnsi="Arial" w:cs="Arial"/>
          <w:lang w:eastAsia="en-GB"/>
        </w:rPr>
        <w:t>product</w:t>
      </w:r>
      <w:r w:rsidR="00F72D8B">
        <w:rPr>
          <w:rFonts w:ascii="Arial" w:eastAsia="Times New Roman" w:hAnsi="Arial" w:cs="Arial"/>
          <w:lang w:eastAsia="en-GB"/>
        </w:rPr>
        <w:t>. We in t</w:t>
      </w:r>
      <w:r w:rsidR="008A1FFE">
        <w:rPr>
          <w:rFonts w:ascii="Arial" w:eastAsia="Times New Roman" w:hAnsi="Arial" w:cs="Arial"/>
          <w:lang w:eastAsia="en-GB"/>
        </w:rPr>
        <w:t>urn</w:t>
      </w:r>
      <w:r w:rsidR="00F72D8B">
        <w:rPr>
          <w:rFonts w:ascii="Arial" w:eastAsia="Times New Roman" w:hAnsi="Arial" w:cs="Arial"/>
          <w:lang w:eastAsia="en-GB"/>
        </w:rPr>
        <w:t xml:space="preserve"> accept </w:t>
      </w:r>
      <w:r w:rsidR="008A1FFE">
        <w:rPr>
          <w:rFonts w:ascii="Arial" w:eastAsia="Times New Roman" w:hAnsi="Arial" w:cs="Arial"/>
          <w:lang w:eastAsia="en-GB"/>
        </w:rPr>
        <w:t>your application</w:t>
      </w:r>
      <w:r w:rsidR="00F72D8B">
        <w:rPr>
          <w:rFonts w:ascii="Arial" w:eastAsia="Times New Roman" w:hAnsi="Arial" w:cs="Arial"/>
          <w:lang w:eastAsia="en-GB"/>
        </w:rPr>
        <w:t xml:space="preserve"> </w:t>
      </w:r>
      <w:r w:rsidR="008E08B2">
        <w:rPr>
          <w:rFonts w:ascii="Arial" w:eastAsia="Times New Roman" w:hAnsi="Arial" w:cs="Arial"/>
          <w:lang w:eastAsia="en-GB"/>
        </w:rPr>
        <w:t>w</w:t>
      </w:r>
      <w:r w:rsidRPr="3C580C26">
        <w:rPr>
          <w:rFonts w:ascii="Arial" w:eastAsia="Times New Roman" w:hAnsi="Arial" w:cs="Arial"/>
          <w:lang w:eastAsia="en-GB"/>
        </w:rPr>
        <w:t>hen we deliver the product to you</w:t>
      </w:r>
      <w:r w:rsidR="00F72D8B">
        <w:rPr>
          <w:rFonts w:ascii="Arial" w:eastAsia="Times New Roman" w:hAnsi="Arial" w:cs="Arial"/>
          <w:lang w:eastAsia="en-GB"/>
        </w:rPr>
        <w:t>r client</w:t>
      </w:r>
      <w:r w:rsidRPr="3C580C26">
        <w:rPr>
          <w:rFonts w:ascii="Arial" w:eastAsia="Times New Roman" w:hAnsi="Arial" w:cs="Arial"/>
          <w:lang w:eastAsia="en-GB"/>
        </w:rPr>
        <w:t>. Any products on the same order which we have not delivered to you</w:t>
      </w:r>
      <w:r w:rsidR="005B23AE" w:rsidRPr="3C580C26">
        <w:rPr>
          <w:rFonts w:ascii="Arial" w:eastAsia="Times New Roman" w:hAnsi="Arial" w:cs="Arial"/>
          <w:lang w:eastAsia="en-GB"/>
        </w:rPr>
        <w:t xml:space="preserve"> or collected by you</w:t>
      </w:r>
      <w:r w:rsidRPr="3C580C26">
        <w:rPr>
          <w:rFonts w:ascii="Arial" w:eastAsia="Times New Roman" w:hAnsi="Arial" w:cs="Arial"/>
          <w:lang w:eastAsia="en-GB"/>
        </w:rPr>
        <w:t xml:space="preserve"> do not form part of that contract. You warrant that you are legally capable of entering into binding contracts and that you are at least 18 years old.</w:t>
      </w:r>
    </w:p>
    <w:p w14:paraId="2C349371" w14:textId="77777777" w:rsidR="0006689E" w:rsidRPr="002D06D4" w:rsidRDefault="0006689E" w:rsidP="0006689E">
      <w:pPr>
        <w:spacing w:after="0" w:line="240" w:lineRule="auto"/>
        <w:rPr>
          <w:rFonts w:ascii="Arial" w:eastAsia="Times New Roman" w:hAnsi="Arial" w:cs="Arial"/>
          <w:lang w:eastAsia="en-GB"/>
        </w:rPr>
      </w:pPr>
    </w:p>
    <w:p w14:paraId="2729DA42" w14:textId="788FDD75" w:rsidR="005524FF" w:rsidRDefault="005524FF" w:rsidP="0006689E">
      <w:pPr>
        <w:spacing w:after="0" w:line="240" w:lineRule="auto"/>
        <w:rPr>
          <w:rFonts w:ascii="Arial" w:eastAsia="Times New Roman" w:hAnsi="Arial" w:cs="Arial"/>
          <w:lang w:eastAsia="en-GB"/>
        </w:rPr>
      </w:pPr>
      <w:r w:rsidRPr="3C580C26">
        <w:rPr>
          <w:rFonts w:ascii="Arial" w:eastAsia="Times New Roman" w:hAnsi="Arial" w:cs="Arial"/>
          <w:b/>
          <w:bCs/>
          <w:lang w:eastAsia="en-GB"/>
        </w:rPr>
        <w:t>Description of the Goods</w:t>
      </w:r>
      <w:r>
        <w:br/>
      </w:r>
      <w:r w:rsidRPr="3C580C26">
        <w:rPr>
          <w:rFonts w:ascii="Arial" w:eastAsia="Times New Roman" w:hAnsi="Arial" w:cs="Arial"/>
          <w:lang w:eastAsia="en-GB"/>
        </w:rPr>
        <w:t xml:space="preserve">We will take all reasonable care to ensure that all details, descriptions and prices of products are correct at the time when the relevant information was </w:t>
      </w:r>
      <w:r w:rsidR="00A515EB">
        <w:rPr>
          <w:rFonts w:ascii="Arial" w:eastAsia="Times New Roman" w:hAnsi="Arial" w:cs="Arial"/>
          <w:lang w:eastAsia="en-GB"/>
        </w:rPr>
        <w:t xml:space="preserve">gathered. </w:t>
      </w:r>
    </w:p>
    <w:p w14:paraId="057FA9D1" w14:textId="77777777" w:rsidR="0006689E" w:rsidRPr="002D06D4" w:rsidRDefault="0006689E" w:rsidP="0006689E">
      <w:pPr>
        <w:spacing w:after="0" w:line="240" w:lineRule="auto"/>
        <w:rPr>
          <w:rFonts w:ascii="Arial" w:eastAsia="Times New Roman" w:hAnsi="Arial" w:cs="Arial"/>
          <w:lang w:eastAsia="en-GB"/>
        </w:rPr>
      </w:pPr>
    </w:p>
    <w:p w14:paraId="06468196" w14:textId="01EE9EDC" w:rsidR="0006689E" w:rsidRDefault="005524FF" w:rsidP="0006689E">
      <w:pPr>
        <w:spacing w:after="0" w:line="240" w:lineRule="auto"/>
        <w:rPr>
          <w:rFonts w:ascii="Arial" w:eastAsia="Times New Roman" w:hAnsi="Arial" w:cs="Arial"/>
          <w:lang w:eastAsia="en-GB"/>
        </w:rPr>
      </w:pPr>
      <w:r w:rsidRPr="3C580C26">
        <w:rPr>
          <w:rFonts w:ascii="Arial" w:eastAsia="Times New Roman" w:hAnsi="Arial" w:cs="Arial"/>
          <w:b/>
          <w:bCs/>
          <w:lang w:eastAsia="en-GB"/>
        </w:rPr>
        <w:t>Availability</w:t>
      </w:r>
      <w:r w:rsidR="005A0E04">
        <w:rPr>
          <w:rFonts w:ascii="Arial" w:eastAsia="Times New Roman" w:hAnsi="Arial" w:cs="Arial"/>
          <w:b/>
          <w:bCs/>
          <w:lang w:eastAsia="en-GB"/>
        </w:rPr>
        <w:t xml:space="preserve"> and selection</w:t>
      </w:r>
      <w:r>
        <w:br/>
      </w:r>
      <w:r w:rsidR="0006689E">
        <w:rPr>
          <w:rFonts w:ascii="Arial" w:eastAsia="Times New Roman" w:hAnsi="Arial" w:cs="Arial"/>
          <w:lang w:eastAsia="en-GB"/>
        </w:rPr>
        <w:t>Emmaus Oxford will offer as much choice as possible to clients using the Resettlement Support Fund</w:t>
      </w:r>
      <w:r w:rsidR="001B79ED">
        <w:rPr>
          <w:rFonts w:ascii="Arial" w:eastAsia="Times New Roman" w:hAnsi="Arial" w:cs="Arial"/>
          <w:lang w:eastAsia="en-GB"/>
        </w:rPr>
        <w:t xml:space="preserve"> 2.0</w:t>
      </w:r>
      <w:r w:rsidR="0006689E">
        <w:rPr>
          <w:rFonts w:ascii="Arial" w:eastAsia="Times New Roman" w:hAnsi="Arial" w:cs="Arial"/>
          <w:lang w:eastAsia="en-GB"/>
        </w:rPr>
        <w:t xml:space="preserve">, but we are limited by stock availability. </w:t>
      </w:r>
      <w:r w:rsidR="0006689E" w:rsidRPr="0006689E">
        <w:rPr>
          <w:rFonts w:ascii="Arial" w:eastAsia="Times New Roman" w:hAnsi="Arial" w:cs="Arial"/>
          <w:lang w:eastAsia="en-GB"/>
        </w:rPr>
        <w:t>We will endeavour to meet requests and preferences, but we cannot guarantee that we can do so.</w:t>
      </w:r>
    </w:p>
    <w:p w14:paraId="3F89FEB5" w14:textId="2BFD2AD7" w:rsidR="00A515EB" w:rsidRDefault="00A515EB" w:rsidP="0006689E">
      <w:pPr>
        <w:spacing w:after="0" w:line="240" w:lineRule="auto"/>
        <w:rPr>
          <w:rFonts w:ascii="Arial" w:eastAsia="Times New Roman" w:hAnsi="Arial" w:cs="Arial"/>
          <w:lang w:eastAsia="en-GB"/>
        </w:rPr>
      </w:pPr>
    </w:p>
    <w:p w14:paraId="2A613FB7" w14:textId="3103DFA8" w:rsidR="00A515EB" w:rsidRPr="001B79ED" w:rsidRDefault="281837D4" w:rsidP="31CB1F97">
      <w:pPr>
        <w:spacing w:after="0" w:line="240" w:lineRule="auto"/>
        <w:rPr>
          <w:rFonts w:ascii="Arial" w:eastAsia="Times New Roman" w:hAnsi="Arial" w:cs="Arial"/>
          <w:color w:val="000000" w:themeColor="text1"/>
          <w:lang w:eastAsia="en-GB"/>
        </w:rPr>
      </w:pPr>
      <w:r w:rsidRPr="001B79ED">
        <w:rPr>
          <w:rFonts w:ascii="Arial" w:eastAsia="Times New Roman" w:hAnsi="Arial" w:cs="Arial"/>
          <w:color w:val="000000" w:themeColor="text1"/>
          <w:lang w:eastAsia="en-GB"/>
        </w:rPr>
        <w:t xml:space="preserve">Emmaus Oxford team </w:t>
      </w:r>
      <w:r w:rsidR="00B63616">
        <w:rPr>
          <w:rFonts w:ascii="Arial" w:eastAsia="Times New Roman" w:hAnsi="Arial" w:cs="Arial"/>
          <w:color w:val="000000" w:themeColor="text1"/>
          <w:lang w:eastAsia="en-GB"/>
        </w:rPr>
        <w:t>wil</w:t>
      </w:r>
      <w:r w:rsidR="00E13CB5">
        <w:rPr>
          <w:rFonts w:ascii="Arial" w:eastAsia="Times New Roman" w:hAnsi="Arial" w:cs="Arial"/>
          <w:color w:val="000000" w:themeColor="text1"/>
          <w:lang w:eastAsia="en-GB"/>
        </w:rPr>
        <w:t>l</w:t>
      </w:r>
      <w:r w:rsidRPr="001B79ED">
        <w:rPr>
          <w:rFonts w:ascii="Arial" w:eastAsia="Times New Roman" w:hAnsi="Arial" w:cs="Arial"/>
          <w:color w:val="000000" w:themeColor="text1"/>
          <w:lang w:eastAsia="en-GB"/>
        </w:rPr>
        <w:t xml:space="preserve"> </w:t>
      </w:r>
      <w:r w:rsidR="00E13CB5">
        <w:rPr>
          <w:rFonts w:ascii="Arial" w:eastAsia="Times New Roman" w:hAnsi="Arial" w:cs="Arial"/>
          <w:color w:val="000000" w:themeColor="text1"/>
          <w:lang w:eastAsia="en-GB"/>
        </w:rPr>
        <w:t>select</w:t>
      </w:r>
      <w:r w:rsidRPr="001B79ED">
        <w:rPr>
          <w:rFonts w:ascii="Arial" w:eastAsia="Times New Roman" w:hAnsi="Arial" w:cs="Arial"/>
          <w:color w:val="000000" w:themeColor="text1"/>
          <w:lang w:eastAsia="en-GB"/>
        </w:rPr>
        <w:t xml:space="preserve"> items </w:t>
      </w:r>
      <w:r w:rsidR="005D3529">
        <w:rPr>
          <w:rFonts w:ascii="Arial" w:eastAsia="Times New Roman" w:hAnsi="Arial" w:cs="Arial"/>
          <w:color w:val="000000" w:themeColor="text1"/>
          <w:lang w:eastAsia="en-GB"/>
        </w:rPr>
        <w:t xml:space="preserve">and deliver to your client, </w:t>
      </w:r>
      <w:r w:rsidR="00E13CB5">
        <w:rPr>
          <w:rFonts w:ascii="Arial" w:eastAsia="Times New Roman" w:hAnsi="Arial" w:cs="Arial"/>
          <w:color w:val="000000" w:themeColor="text1"/>
          <w:lang w:eastAsia="en-GB"/>
        </w:rPr>
        <w:t>subject to availability.</w:t>
      </w:r>
      <w:r w:rsidR="403A62BB" w:rsidRPr="001B79ED">
        <w:rPr>
          <w:rFonts w:ascii="Arial" w:eastAsia="Times New Roman" w:hAnsi="Arial" w:cs="Arial"/>
          <w:color w:val="000000" w:themeColor="text1"/>
          <w:lang w:eastAsia="en-GB"/>
        </w:rPr>
        <w:t xml:space="preserve"> </w:t>
      </w:r>
    </w:p>
    <w:p w14:paraId="476F8E73" w14:textId="1DB8B549" w:rsidR="001B79ED" w:rsidRDefault="001B79ED" w:rsidP="31CB1F97">
      <w:pPr>
        <w:spacing w:after="0" w:line="240" w:lineRule="auto"/>
        <w:rPr>
          <w:rFonts w:ascii="Arial" w:eastAsia="Times New Roman" w:hAnsi="Arial" w:cs="Arial"/>
          <w:lang w:eastAsia="en-GB"/>
        </w:rPr>
      </w:pPr>
    </w:p>
    <w:p w14:paraId="4C385965" w14:textId="77777777" w:rsidR="008E08B2" w:rsidRDefault="005524FF" w:rsidP="0006689E">
      <w:pPr>
        <w:spacing w:after="0" w:line="240" w:lineRule="auto"/>
        <w:rPr>
          <w:rFonts w:ascii="Arial" w:eastAsia="Times New Roman" w:hAnsi="Arial" w:cs="Arial"/>
          <w:b/>
          <w:bCs/>
          <w:lang w:eastAsia="en-GB"/>
        </w:rPr>
      </w:pPr>
      <w:r w:rsidRPr="002D06D4">
        <w:rPr>
          <w:rFonts w:ascii="Arial" w:eastAsia="Times New Roman" w:hAnsi="Arial" w:cs="Arial"/>
          <w:b/>
          <w:bCs/>
          <w:lang w:eastAsia="en-GB"/>
        </w:rPr>
        <w:t>Delivery</w:t>
      </w:r>
    </w:p>
    <w:p w14:paraId="5704C6C3" w14:textId="57D88EB5" w:rsidR="008E08B2" w:rsidRPr="008E08B2" w:rsidRDefault="008E08B2" w:rsidP="0006689E">
      <w:pPr>
        <w:spacing w:after="0" w:line="240" w:lineRule="auto"/>
        <w:rPr>
          <w:rFonts w:ascii="Arial" w:eastAsia="Times New Roman" w:hAnsi="Arial" w:cs="Arial"/>
          <w:lang w:eastAsia="en-GB"/>
        </w:rPr>
      </w:pPr>
      <w:r w:rsidRPr="008E08B2">
        <w:rPr>
          <w:rFonts w:ascii="Arial" w:eastAsia="Times New Roman" w:hAnsi="Arial" w:cs="Arial"/>
          <w:lang w:eastAsia="en-GB"/>
        </w:rPr>
        <w:t xml:space="preserve">Delivery costs </w:t>
      </w:r>
      <w:r>
        <w:rPr>
          <w:rFonts w:ascii="Arial" w:eastAsia="Times New Roman" w:hAnsi="Arial" w:cs="Arial"/>
          <w:lang w:eastAsia="en-GB"/>
        </w:rPr>
        <w:t xml:space="preserve">within Oxfordshire </w:t>
      </w:r>
      <w:r w:rsidRPr="008E08B2">
        <w:rPr>
          <w:rFonts w:ascii="Arial" w:eastAsia="Times New Roman" w:hAnsi="Arial" w:cs="Arial"/>
          <w:lang w:eastAsia="en-GB"/>
        </w:rPr>
        <w:t>are included within the Resettlement Support Fund</w:t>
      </w:r>
      <w:r w:rsidR="001B79ED">
        <w:rPr>
          <w:rFonts w:ascii="Arial" w:eastAsia="Times New Roman" w:hAnsi="Arial" w:cs="Arial"/>
          <w:lang w:eastAsia="en-GB"/>
        </w:rPr>
        <w:t xml:space="preserve"> 2.0.</w:t>
      </w:r>
      <w:r w:rsidRPr="008E08B2">
        <w:rPr>
          <w:rFonts w:ascii="Arial" w:eastAsia="Times New Roman" w:hAnsi="Arial" w:cs="Arial"/>
          <w:lang w:eastAsia="en-GB"/>
        </w:rPr>
        <w:t xml:space="preserve"> </w:t>
      </w:r>
      <w:r>
        <w:rPr>
          <w:rFonts w:ascii="Arial" w:eastAsia="Times New Roman" w:hAnsi="Arial" w:cs="Arial"/>
          <w:lang w:eastAsia="en-GB"/>
        </w:rPr>
        <w:t xml:space="preserve">Please note that we </w:t>
      </w:r>
      <w:r w:rsidRPr="008E08B2">
        <w:rPr>
          <w:rFonts w:ascii="Arial" w:eastAsia="Times New Roman" w:hAnsi="Arial" w:cs="Arial"/>
          <w:lang w:eastAsia="en-GB"/>
        </w:rPr>
        <w:t>only deliver to the door and cannot take items into the home or upstairs in any circumstances.</w:t>
      </w:r>
    </w:p>
    <w:p w14:paraId="21166659" w14:textId="77777777" w:rsidR="00C171DE" w:rsidRPr="002D06D4" w:rsidRDefault="00C171DE" w:rsidP="0006689E">
      <w:pPr>
        <w:spacing w:after="0" w:line="240" w:lineRule="auto"/>
        <w:rPr>
          <w:rFonts w:ascii="Arial" w:eastAsia="Times New Roman" w:hAnsi="Arial" w:cs="Arial"/>
          <w:lang w:eastAsia="en-GB"/>
        </w:rPr>
      </w:pPr>
    </w:p>
    <w:p w14:paraId="7207AAD4" w14:textId="6C116487" w:rsidR="00C171DE" w:rsidRDefault="005524FF" w:rsidP="0006689E">
      <w:pPr>
        <w:spacing w:after="0" w:line="240" w:lineRule="auto"/>
        <w:rPr>
          <w:rFonts w:ascii="Arial" w:eastAsia="Arial" w:hAnsi="Arial" w:cs="Arial"/>
          <w:b/>
          <w:bCs/>
          <w:lang w:eastAsia="en-GB"/>
        </w:rPr>
      </w:pPr>
      <w:r w:rsidRPr="3C580C26">
        <w:rPr>
          <w:rFonts w:ascii="Arial" w:eastAsia="Arial" w:hAnsi="Arial" w:cs="Arial"/>
          <w:b/>
          <w:bCs/>
          <w:lang w:eastAsia="en-GB"/>
        </w:rPr>
        <w:t>Cancellation and Returns</w:t>
      </w:r>
    </w:p>
    <w:p w14:paraId="6EFAE158" w14:textId="10252514" w:rsidR="008E08B2" w:rsidRDefault="75BF2C11" w:rsidP="0006689E">
      <w:pPr>
        <w:spacing w:after="0" w:line="240" w:lineRule="auto"/>
        <w:rPr>
          <w:rFonts w:ascii="Arial" w:eastAsia="Arial" w:hAnsi="Arial" w:cs="Arial"/>
        </w:rPr>
      </w:pPr>
      <w:r w:rsidRPr="3C580C26">
        <w:rPr>
          <w:rFonts w:ascii="Arial" w:eastAsia="Arial" w:hAnsi="Arial" w:cs="Arial"/>
        </w:rPr>
        <w:t>Emmaus Oxford has a no refund policy</w:t>
      </w:r>
      <w:r w:rsidR="6ED3E171" w:rsidRPr="3C580C26">
        <w:rPr>
          <w:rFonts w:ascii="Arial" w:eastAsia="Arial" w:hAnsi="Arial" w:cs="Arial"/>
        </w:rPr>
        <w:t>.</w:t>
      </w:r>
      <w:r w:rsidRPr="3C580C26">
        <w:rPr>
          <w:rFonts w:ascii="Arial" w:eastAsia="Arial" w:hAnsi="Arial" w:cs="Arial"/>
        </w:rPr>
        <w:t xml:space="preserve"> </w:t>
      </w:r>
      <w:r w:rsidR="008E08B2">
        <w:rPr>
          <w:rFonts w:ascii="Arial" w:eastAsia="Arial" w:hAnsi="Arial" w:cs="Arial"/>
        </w:rPr>
        <w:t xml:space="preserve">Electrical items are </w:t>
      </w:r>
      <w:r w:rsidR="00501211">
        <w:rPr>
          <w:rFonts w:ascii="Arial" w:eastAsia="Arial" w:hAnsi="Arial" w:cs="Arial"/>
        </w:rPr>
        <w:t xml:space="preserve">PAT tested by Emmaus Oxford and are guaranteed for three months after the date of delivery. </w:t>
      </w:r>
    </w:p>
    <w:p w14:paraId="0C8FF39F" w14:textId="77777777" w:rsidR="008E08B2" w:rsidRDefault="008E08B2" w:rsidP="0006689E">
      <w:pPr>
        <w:spacing w:after="0" w:line="240" w:lineRule="auto"/>
        <w:rPr>
          <w:rFonts w:ascii="Arial" w:eastAsia="Arial" w:hAnsi="Arial" w:cs="Arial"/>
        </w:rPr>
      </w:pPr>
    </w:p>
    <w:p w14:paraId="407A2878" w14:textId="0981C5A0" w:rsidR="005524FF" w:rsidRDefault="005524FF" w:rsidP="0006689E">
      <w:pPr>
        <w:spacing w:after="0" w:line="240" w:lineRule="auto"/>
        <w:rPr>
          <w:rFonts w:ascii="Arial" w:eastAsia="Times New Roman" w:hAnsi="Arial" w:cs="Arial"/>
          <w:lang w:eastAsia="en-GB"/>
        </w:rPr>
      </w:pPr>
      <w:r w:rsidRPr="3C580C26">
        <w:rPr>
          <w:rFonts w:ascii="Arial" w:eastAsia="Times New Roman" w:hAnsi="Arial" w:cs="Arial"/>
          <w:lang w:eastAsia="en-GB"/>
        </w:rPr>
        <w:t xml:space="preserve">All unwanted goods should be returned in a resaleable condition. This does not affect your statutory rights. For more information on your statutory rights please visit </w:t>
      </w:r>
      <w:hyperlink r:id="rId12">
        <w:r w:rsidR="00A35544" w:rsidRPr="3C580C26">
          <w:rPr>
            <w:rStyle w:val="Hyperlink"/>
            <w:rFonts w:ascii="Arial" w:eastAsia="Times New Roman" w:hAnsi="Arial" w:cs="Arial"/>
            <w:color w:val="auto"/>
            <w:lang w:eastAsia="en-GB"/>
          </w:rPr>
          <w:t>www.consumerdirect.gov.uk</w:t>
        </w:r>
      </w:hyperlink>
      <w:r w:rsidR="00A35544" w:rsidRPr="3C580C26">
        <w:rPr>
          <w:rFonts w:ascii="Arial" w:eastAsia="Times New Roman" w:hAnsi="Arial" w:cs="Arial"/>
          <w:lang w:eastAsia="en-GB"/>
        </w:rPr>
        <w:t xml:space="preserve"> </w:t>
      </w:r>
      <w:r>
        <w:br/>
      </w:r>
    </w:p>
    <w:p w14:paraId="7A57E451" w14:textId="32E432BF" w:rsidR="00501211" w:rsidRDefault="005524FF" w:rsidP="0006689E">
      <w:pPr>
        <w:spacing w:after="0" w:line="240" w:lineRule="auto"/>
        <w:rPr>
          <w:rFonts w:ascii="Arial" w:eastAsia="Times New Roman" w:hAnsi="Arial" w:cs="Arial"/>
          <w:lang w:eastAsia="en-GB"/>
        </w:rPr>
      </w:pPr>
      <w:r w:rsidRPr="0A6A4CEB">
        <w:rPr>
          <w:rFonts w:ascii="Arial" w:eastAsia="Times New Roman" w:hAnsi="Arial" w:cs="Arial"/>
          <w:b/>
          <w:bCs/>
          <w:lang w:eastAsia="en-GB"/>
        </w:rPr>
        <w:lastRenderedPageBreak/>
        <w:t>Security</w:t>
      </w:r>
      <w:r w:rsidR="1A2C2101" w:rsidRPr="0A6A4CEB">
        <w:rPr>
          <w:rFonts w:ascii="Arial" w:eastAsia="Times New Roman" w:hAnsi="Arial" w:cs="Arial"/>
          <w:b/>
          <w:bCs/>
          <w:lang w:eastAsia="en-GB"/>
        </w:rPr>
        <w:t xml:space="preserve"> a</w:t>
      </w:r>
      <w:r w:rsidR="446EAEB9" w:rsidRPr="0A6A4CEB">
        <w:rPr>
          <w:rFonts w:ascii="Arial" w:eastAsia="Times New Roman" w:hAnsi="Arial" w:cs="Arial"/>
          <w:b/>
          <w:bCs/>
          <w:lang w:eastAsia="en-GB"/>
        </w:rPr>
        <w:t>n</w:t>
      </w:r>
      <w:r w:rsidR="1A2C2101" w:rsidRPr="0A6A4CEB">
        <w:rPr>
          <w:rFonts w:ascii="Arial" w:eastAsia="Times New Roman" w:hAnsi="Arial" w:cs="Arial"/>
          <w:b/>
          <w:bCs/>
          <w:lang w:eastAsia="en-GB"/>
        </w:rPr>
        <w:t>d privacy</w:t>
      </w:r>
      <w:r>
        <w:br/>
      </w:r>
      <w:r w:rsidRPr="0A6A4CEB">
        <w:rPr>
          <w:rFonts w:ascii="Arial" w:eastAsia="Times New Roman" w:hAnsi="Arial" w:cs="Arial"/>
          <w:lang w:eastAsia="en-GB"/>
        </w:rPr>
        <w:t xml:space="preserve">When submitting your </w:t>
      </w:r>
      <w:r w:rsidR="0050243F" w:rsidRPr="0A6A4CEB">
        <w:rPr>
          <w:rFonts w:ascii="Arial" w:eastAsia="Times New Roman" w:hAnsi="Arial" w:cs="Arial"/>
          <w:lang w:eastAsia="en-GB"/>
        </w:rPr>
        <w:t>application</w:t>
      </w:r>
      <w:r w:rsidRPr="0A6A4CEB">
        <w:rPr>
          <w:rFonts w:ascii="Arial" w:eastAsia="Times New Roman" w:hAnsi="Arial" w:cs="Arial"/>
          <w:lang w:eastAsia="en-GB"/>
        </w:rPr>
        <w:t xml:space="preserve"> you are allowing </w:t>
      </w:r>
      <w:r w:rsidR="005A7819" w:rsidRPr="0A6A4CEB">
        <w:rPr>
          <w:rFonts w:ascii="Arial" w:eastAsia="Times New Roman" w:hAnsi="Arial" w:cs="Arial"/>
          <w:lang w:eastAsia="en-GB"/>
        </w:rPr>
        <w:t xml:space="preserve">Emmaus </w:t>
      </w:r>
      <w:r w:rsidR="002A7E53" w:rsidRPr="0A6A4CEB">
        <w:rPr>
          <w:rFonts w:ascii="Arial" w:eastAsia="Times New Roman" w:hAnsi="Arial" w:cs="Arial"/>
          <w:lang w:eastAsia="en-GB"/>
        </w:rPr>
        <w:t>Oxford</w:t>
      </w:r>
      <w:r w:rsidRPr="0A6A4CEB">
        <w:rPr>
          <w:rFonts w:ascii="Arial" w:eastAsia="Times New Roman" w:hAnsi="Arial" w:cs="Arial"/>
          <w:lang w:eastAsia="en-GB"/>
        </w:rPr>
        <w:t xml:space="preserve"> to use </w:t>
      </w:r>
      <w:r w:rsidR="00501211" w:rsidRPr="0A6A4CEB">
        <w:rPr>
          <w:rFonts w:ascii="Arial" w:eastAsia="Times New Roman" w:hAnsi="Arial" w:cs="Arial"/>
          <w:lang w:eastAsia="en-GB"/>
        </w:rPr>
        <w:t>anonymised data about your client for monitoring and reporting purposes. Your client’s data will not be stored on our database or shared with any agenc</w:t>
      </w:r>
      <w:r w:rsidR="6B463680" w:rsidRPr="0A6A4CEB">
        <w:rPr>
          <w:rFonts w:ascii="Arial" w:eastAsia="Times New Roman" w:hAnsi="Arial" w:cs="Arial"/>
          <w:lang w:eastAsia="en-GB"/>
        </w:rPr>
        <w:t>ies</w:t>
      </w:r>
      <w:r w:rsidR="00501211" w:rsidRPr="0A6A4CEB">
        <w:rPr>
          <w:rFonts w:ascii="Arial" w:eastAsia="Times New Roman" w:hAnsi="Arial" w:cs="Arial"/>
          <w:lang w:eastAsia="en-GB"/>
        </w:rPr>
        <w:t xml:space="preserve"> besides our funder</w:t>
      </w:r>
      <w:r w:rsidR="1F643D35" w:rsidRPr="0A6A4CEB">
        <w:rPr>
          <w:rFonts w:ascii="Arial" w:eastAsia="Times New Roman" w:hAnsi="Arial" w:cs="Arial"/>
          <w:lang w:eastAsia="en-GB"/>
        </w:rPr>
        <w:t xml:space="preserve"> and other Emmaus communities</w:t>
      </w:r>
      <w:r w:rsidR="001B79ED">
        <w:rPr>
          <w:rFonts w:ascii="Arial" w:eastAsia="Times New Roman" w:hAnsi="Arial" w:cs="Arial"/>
          <w:lang w:eastAsia="en-GB"/>
        </w:rPr>
        <w:t>.</w:t>
      </w:r>
    </w:p>
    <w:p w14:paraId="31B4F2BD" w14:textId="77777777" w:rsidR="0050243F" w:rsidRDefault="0050243F" w:rsidP="0006689E">
      <w:pPr>
        <w:spacing w:after="0" w:line="240" w:lineRule="auto"/>
        <w:rPr>
          <w:rFonts w:ascii="Arial" w:eastAsia="Times New Roman" w:hAnsi="Arial" w:cs="Arial"/>
          <w:lang w:eastAsia="en-GB"/>
        </w:rPr>
      </w:pPr>
    </w:p>
    <w:p w14:paraId="06E12EAB" w14:textId="5B043B30" w:rsidR="005524FF" w:rsidRDefault="005524FF" w:rsidP="0006689E">
      <w:pPr>
        <w:spacing w:after="0" w:line="240" w:lineRule="auto"/>
        <w:rPr>
          <w:rFonts w:ascii="Arial" w:eastAsia="Times New Roman" w:hAnsi="Arial" w:cs="Arial"/>
          <w:lang w:eastAsia="en-GB"/>
        </w:rPr>
      </w:pPr>
      <w:r w:rsidRPr="0A6A4CEB">
        <w:rPr>
          <w:rFonts w:ascii="Arial" w:eastAsia="Times New Roman" w:hAnsi="Arial" w:cs="Arial"/>
          <w:lang w:eastAsia="en-GB"/>
        </w:rPr>
        <w:t xml:space="preserve">For further information on </w:t>
      </w:r>
      <w:r w:rsidR="74D60CF6" w:rsidRPr="0A6A4CEB">
        <w:rPr>
          <w:rFonts w:ascii="Arial" w:eastAsia="Times New Roman" w:hAnsi="Arial" w:cs="Arial"/>
          <w:lang w:eastAsia="en-GB"/>
        </w:rPr>
        <w:t xml:space="preserve">how we handle </w:t>
      </w:r>
      <w:r w:rsidR="0050243F" w:rsidRPr="0A6A4CEB">
        <w:rPr>
          <w:rFonts w:ascii="Arial" w:eastAsia="Times New Roman" w:hAnsi="Arial" w:cs="Arial"/>
          <w:lang w:eastAsia="en-GB"/>
        </w:rPr>
        <w:t xml:space="preserve">data </w:t>
      </w:r>
      <w:r w:rsidRPr="0A6A4CEB">
        <w:rPr>
          <w:rFonts w:ascii="Arial" w:eastAsia="Times New Roman" w:hAnsi="Arial" w:cs="Arial"/>
          <w:lang w:eastAsia="en-GB"/>
        </w:rPr>
        <w:t xml:space="preserve">privacy and security please see </w:t>
      </w:r>
      <w:r w:rsidR="005A7819" w:rsidRPr="0A6A4CEB">
        <w:rPr>
          <w:rFonts w:ascii="Arial" w:eastAsia="Times New Roman" w:hAnsi="Arial" w:cs="Arial"/>
          <w:lang w:eastAsia="en-GB"/>
        </w:rPr>
        <w:t xml:space="preserve">Emmaus </w:t>
      </w:r>
      <w:r w:rsidR="002A7E53" w:rsidRPr="0A6A4CEB">
        <w:rPr>
          <w:rFonts w:ascii="Arial" w:eastAsia="Times New Roman" w:hAnsi="Arial" w:cs="Arial"/>
          <w:lang w:eastAsia="en-GB"/>
        </w:rPr>
        <w:t>Oxford</w:t>
      </w:r>
      <w:r w:rsidR="00501211" w:rsidRPr="0A6A4CEB">
        <w:rPr>
          <w:rFonts w:ascii="Arial" w:eastAsia="Times New Roman" w:hAnsi="Arial" w:cs="Arial"/>
          <w:lang w:eastAsia="en-GB"/>
        </w:rPr>
        <w:t>’s privacy policies</w:t>
      </w:r>
      <w:r w:rsidR="0050243F" w:rsidRPr="0A6A4CEB">
        <w:rPr>
          <w:rFonts w:ascii="Arial" w:eastAsia="Times New Roman" w:hAnsi="Arial" w:cs="Arial"/>
          <w:lang w:eastAsia="en-GB"/>
        </w:rPr>
        <w:t xml:space="preserve"> </w:t>
      </w:r>
      <w:hyperlink r:id="rId13">
        <w:r w:rsidR="0050243F" w:rsidRPr="0A6A4CEB">
          <w:rPr>
            <w:rStyle w:val="Hyperlink"/>
            <w:rFonts w:ascii="Arial" w:eastAsia="Times New Roman" w:hAnsi="Arial" w:cs="Arial"/>
            <w:lang w:eastAsia="en-GB"/>
          </w:rPr>
          <w:t>here</w:t>
        </w:r>
      </w:hyperlink>
      <w:r w:rsidR="0050243F" w:rsidRPr="0A6A4CEB">
        <w:rPr>
          <w:rFonts w:ascii="Arial" w:eastAsia="Times New Roman" w:hAnsi="Arial" w:cs="Arial"/>
          <w:lang w:eastAsia="en-GB"/>
        </w:rPr>
        <w:t xml:space="preserve">. </w:t>
      </w:r>
    </w:p>
    <w:p w14:paraId="124270EA" w14:textId="77777777" w:rsidR="0006689E" w:rsidRPr="002D06D4" w:rsidRDefault="0006689E" w:rsidP="0006689E">
      <w:pPr>
        <w:spacing w:after="0" w:line="240" w:lineRule="auto"/>
        <w:rPr>
          <w:rFonts w:ascii="Arial" w:eastAsia="Times New Roman" w:hAnsi="Arial" w:cs="Arial"/>
          <w:lang w:eastAsia="en-GB"/>
        </w:rPr>
      </w:pPr>
    </w:p>
    <w:p w14:paraId="6725487C" w14:textId="333E38B7" w:rsidR="3C580C26" w:rsidRDefault="005524FF" w:rsidP="0006689E">
      <w:pPr>
        <w:spacing w:after="0" w:line="240" w:lineRule="auto"/>
        <w:rPr>
          <w:rFonts w:ascii="Arial" w:eastAsia="Times New Roman" w:hAnsi="Arial" w:cs="Arial"/>
          <w:lang w:eastAsia="en-GB"/>
        </w:rPr>
      </w:pPr>
      <w:r w:rsidRPr="3C580C26">
        <w:rPr>
          <w:rFonts w:ascii="Arial" w:eastAsia="Times New Roman" w:hAnsi="Arial" w:cs="Arial"/>
          <w:b/>
          <w:bCs/>
          <w:lang w:eastAsia="en-GB"/>
        </w:rPr>
        <w:t>Losses</w:t>
      </w:r>
      <w:r>
        <w:br/>
      </w:r>
      <w:r w:rsidRPr="3C580C26">
        <w:rPr>
          <w:rFonts w:ascii="Arial" w:eastAsia="Times New Roman" w:hAnsi="Arial" w:cs="Arial"/>
          <w:lang w:eastAsia="en-GB"/>
        </w:rPr>
        <w:t xml:space="preserve">We will not be responsible for any business loss (including loss of profits, revenue, contracts, anticipated savings, data, goodwill or wasted expenditure) or any other indirect or consequential loss even if the loss was reasonably foreseeable to both you and us when the contract for the sale of goods was formed. However, </w:t>
      </w:r>
      <w:r w:rsidR="005A7819" w:rsidRPr="3C580C26">
        <w:rPr>
          <w:rFonts w:ascii="Arial" w:eastAsia="Times New Roman" w:hAnsi="Arial" w:cs="Arial"/>
          <w:lang w:eastAsia="en-GB"/>
        </w:rPr>
        <w:t xml:space="preserve">Emmaus </w:t>
      </w:r>
      <w:r w:rsidR="002A7E53" w:rsidRPr="3C580C26">
        <w:rPr>
          <w:rFonts w:ascii="Arial" w:eastAsia="Times New Roman" w:hAnsi="Arial" w:cs="Arial"/>
          <w:lang w:eastAsia="en-GB"/>
        </w:rPr>
        <w:t>Oxford</w:t>
      </w:r>
      <w:r w:rsidRPr="3C580C26">
        <w:rPr>
          <w:rFonts w:ascii="Arial" w:eastAsia="Times New Roman" w:hAnsi="Arial" w:cs="Arial"/>
          <w:lang w:eastAsia="en-GB"/>
        </w:rPr>
        <w:t xml:space="preserve"> does not limit in any way our liability by law for death or personal injury caused from our negligence or breach of duty or caused by our gross negligence or wilful misconduct.</w:t>
      </w:r>
    </w:p>
    <w:p w14:paraId="75129912" w14:textId="77777777" w:rsidR="0006689E" w:rsidRDefault="0006689E" w:rsidP="0006689E">
      <w:pPr>
        <w:spacing w:after="0" w:line="240" w:lineRule="auto"/>
        <w:rPr>
          <w:rFonts w:ascii="Arial" w:eastAsia="Times New Roman" w:hAnsi="Arial" w:cs="Arial"/>
          <w:lang w:eastAsia="en-GB"/>
        </w:rPr>
      </w:pPr>
    </w:p>
    <w:p w14:paraId="3E8A8248" w14:textId="6A568A8D" w:rsidR="000B3F2F" w:rsidRDefault="005524FF" w:rsidP="0006689E">
      <w:pPr>
        <w:spacing w:after="0" w:line="240" w:lineRule="auto"/>
        <w:rPr>
          <w:rFonts w:ascii="Arial" w:eastAsia="Times New Roman" w:hAnsi="Arial" w:cs="Arial"/>
          <w:lang w:eastAsia="en-GB"/>
        </w:rPr>
      </w:pPr>
      <w:r w:rsidRPr="3C580C26">
        <w:rPr>
          <w:rFonts w:ascii="Arial" w:eastAsia="Times New Roman" w:hAnsi="Arial" w:cs="Arial"/>
          <w:b/>
          <w:bCs/>
          <w:lang w:eastAsia="en-GB"/>
        </w:rPr>
        <w:t>Alteration of Service or Amendments to the Conditions</w:t>
      </w:r>
      <w:r>
        <w:br/>
      </w:r>
      <w:r w:rsidRPr="3C580C26">
        <w:rPr>
          <w:rFonts w:ascii="Arial" w:eastAsia="Times New Roman" w:hAnsi="Arial" w:cs="Arial"/>
          <w:lang w:eastAsia="en-GB"/>
        </w:rPr>
        <w:t xml:space="preserve">We reserve the right to make changes to </w:t>
      </w:r>
      <w:r w:rsidR="00D25B10">
        <w:rPr>
          <w:rFonts w:ascii="Arial" w:eastAsia="Times New Roman" w:hAnsi="Arial" w:cs="Arial"/>
          <w:lang w:eastAsia="en-GB"/>
        </w:rPr>
        <w:t>the Resettlement Support Fund</w:t>
      </w:r>
      <w:r w:rsidRPr="3C580C26">
        <w:rPr>
          <w:rFonts w:ascii="Arial" w:eastAsia="Times New Roman" w:hAnsi="Arial" w:cs="Arial"/>
          <w:lang w:eastAsia="en-GB"/>
        </w:rPr>
        <w:t xml:space="preserve"> </w:t>
      </w:r>
      <w:r w:rsidR="001B79ED">
        <w:rPr>
          <w:rFonts w:ascii="Arial" w:eastAsia="Times New Roman" w:hAnsi="Arial" w:cs="Arial"/>
          <w:lang w:eastAsia="en-GB"/>
        </w:rPr>
        <w:t xml:space="preserve">2.0 </w:t>
      </w:r>
      <w:r w:rsidRPr="3C580C26">
        <w:rPr>
          <w:rFonts w:ascii="Arial" w:eastAsia="Times New Roman" w:hAnsi="Arial" w:cs="Arial"/>
          <w:lang w:eastAsia="en-GB"/>
        </w:rPr>
        <w:t xml:space="preserve">and these Terms and Conditions of Purchase at any time. You will be subject to the policies and Terms and Conditions of Purchase in force at the time that you </w:t>
      </w:r>
      <w:r w:rsidR="00D25B10">
        <w:rPr>
          <w:rFonts w:ascii="Arial" w:eastAsia="Times New Roman" w:hAnsi="Arial" w:cs="Arial"/>
          <w:lang w:eastAsia="en-GB"/>
        </w:rPr>
        <w:t>apply to the Fund, u</w:t>
      </w:r>
      <w:r w:rsidRPr="3C580C26">
        <w:rPr>
          <w:rFonts w:ascii="Arial" w:eastAsia="Times New Roman" w:hAnsi="Arial" w:cs="Arial"/>
          <w:lang w:eastAsia="en-GB"/>
        </w:rPr>
        <w:t>nless any change to those policies or these conditions is required to be made by law or government authority (in which case it will apply to orders previously placed by you). If any of these conditions are deemed invalid, void, or for any reason unenforceable, that condition will be deemed severable and will not affect the validity and enforceability of any remaining condition.</w:t>
      </w:r>
    </w:p>
    <w:p w14:paraId="44850C94" w14:textId="77777777" w:rsidR="0006689E" w:rsidRPr="002D06D4" w:rsidRDefault="0006689E" w:rsidP="0006689E">
      <w:pPr>
        <w:spacing w:after="0" w:line="240" w:lineRule="auto"/>
        <w:rPr>
          <w:rFonts w:ascii="Arial" w:eastAsia="Times New Roman" w:hAnsi="Arial" w:cs="Arial"/>
          <w:lang w:eastAsia="en-GB"/>
        </w:rPr>
      </w:pPr>
    </w:p>
    <w:p w14:paraId="7F204D83" w14:textId="6EFC9273" w:rsidR="005524FF" w:rsidRDefault="005524FF" w:rsidP="0006689E">
      <w:pPr>
        <w:spacing w:after="0" w:line="240" w:lineRule="auto"/>
        <w:rPr>
          <w:rFonts w:ascii="Arial" w:eastAsia="Times New Roman" w:hAnsi="Arial" w:cs="Arial"/>
          <w:lang w:eastAsia="en-GB"/>
        </w:rPr>
      </w:pPr>
      <w:r w:rsidRPr="3C580C26">
        <w:rPr>
          <w:rFonts w:ascii="Arial" w:eastAsia="Times New Roman" w:hAnsi="Arial" w:cs="Arial"/>
          <w:b/>
          <w:bCs/>
          <w:lang w:eastAsia="en-GB"/>
        </w:rPr>
        <w:t>Events beyond our reasonable control</w:t>
      </w:r>
      <w:r>
        <w:br/>
      </w:r>
      <w:r w:rsidRPr="3C580C26">
        <w:rPr>
          <w:rFonts w:ascii="Arial" w:eastAsia="Times New Roman" w:hAnsi="Arial" w:cs="Arial"/>
          <w:lang w:eastAsia="en-GB"/>
        </w:rPr>
        <w:t>We will not be held responsible for any delay or failure to comply with our obligations under these conditions if the delay or failure arises from any cause which is beyond our reasonable control. This condition does not affect your statutory rights.</w:t>
      </w:r>
    </w:p>
    <w:p w14:paraId="6A8B43BB" w14:textId="77777777" w:rsidR="00E43102" w:rsidRPr="002D06D4" w:rsidRDefault="00E43102" w:rsidP="0006689E">
      <w:pPr>
        <w:spacing w:after="0" w:line="240" w:lineRule="auto"/>
        <w:rPr>
          <w:rFonts w:ascii="Arial" w:eastAsia="Times New Roman" w:hAnsi="Arial" w:cs="Arial"/>
          <w:lang w:eastAsia="en-GB"/>
        </w:rPr>
      </w:pPr>
    </w:p>
    <w:p w14:paraId="4B51B797" w14:textId="6CFA229D" w:rsidR="005B3AA4" w:rsidRPr="002D06D4" w:rsidRDefault="005524FF" w:rsidP="0006689E">
      <w:pPr>
        <w:spacing w:after="0" w:line="240" w:lineRule="auto"/>
        <w:rPr>
          <w:rFonts w:ascii="Arial" w:eastAsia="Times New Roman" w:hAnsi="Arial" w:cs="Arial"/>
          <w:lang w:eastAsia="en-GB"/>
        </w:rPr>
      </w:pPr>
      <w:r w:rsidRPr="002D06D4">
        <w:rPr>
          <w:rFonts w:ascii="Arial" w:eastAsia="Times New Roman" w:hAnsi="Arial" w:cs="Arial"/>
          <w:b/>
          <w:bCs/>
          <w:lang w:eastAsia="en-GB"/>
        </w:rPr>
        <w:t>Governing law and Jurisdiction</w:t>
      </w:r>
      <w:r w:rsidRPr="002D06D4">
        <w:rPr>
          <w:rFonts w:ascii="Arial" w:eastAsia="Times New Roman" w:hAnsi="Arial" w:cs="Arial"/>
          <w:lang w:eastAsia="en-GB"/>
        </w:rPr>
        <w:br/>
        <w:t xml:space="preserve">These conditions are governed by and construed in accordance with the laws of the England and Wales. You agree, as we do, to submit to the exclusive jurisdiction of the English courts. </w:t>
      </w:r>
      <w:r w:rsidR="00697774" w:rsidRPr="002D06D4">
        <w:rPr>
          <w:rFonts w:ascii="Arial" w:eastAsia="Times New Roman" w:hAnsi="Arial" w:cs="Arial"/>
          <w:lang w:eastAsia="en-GB"/>
        </w:rPr>
        <w:t xml:space="preserve">Emmaus </w:t>
      </w:r>
      <w:r w:rsidR="002A7E53" w:rsidRPr="002D06D4">
        <w:rPr>
          <w:rFonts w:ascii="Arial" w:eastAsia="Times New Roman" w:hAnsi="Arial" w:cs="Arial"/>
          <w:lang w:eastAsia="en-GB"/>
        </w:rPr>
        <w:t>Oxford</w:t>
      </w:r>
      <w:r w:rsidR="00F30536">
        <w:rPr>
          <w:rFonts w:ascii="Arial" w:eastAsia="Times New Roman" w:hAnsi="Arial" w:cs="Arial"/>
          <w:lang w:eastAsia="en-GB"/>
        </w:rPr>
        <w:t xml:space="preserve">’s </w:t>
      </w:r>
      <w:r w:rsidRPr="002D06D4">
        <w:rPr>
          <w:rFonts w:ascii="Arial" w:eastAsia="Times New Roman" w:hAnsi="Arial" w:cs="Arial"/>
          <w:lang w:eastAsia="en-GB"/>
        </w:rPr>
        <w:t xml:space="preserve">VAT registration number is </w:t>
      </w:r>
      <w:r w:rsidR="00FB5B8B" w:rsidRPr="002D06D4">
        <w:rPr>
          <w:rFonts w:ascii="Arial" w:eastAsia="Times New Roman" w:hAnsi="Arial" w:cs="Arial"/>
          <w:lang w:eastAsia="en-GB"/>
        </w:rPr>
        <w:t>915 2537 32</w:t>
      </w:r>
      <w:r w:rsidRPr="002D06D4">
        <w:rPr>
          <w:rFonts w:ascii="Arial" w:eastAsia="Times New Roman" w:hAnsi="Arial" w:cs="Arial"/>
          <w:lang w:eastAsia="en-GB"/>
        </w:rPr>
        <w:t>.</w:t>
      </w:r>
    </w:p>
    <w:sectPr w:rsidR="005B3AA4" w:rsidRPr="002D06D4" w:rsidSect="001B79ED">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3FC05" w14:textId="77777777" w:rsidR="00F77827" w:rsidRDefault="00F77827" w:rsidP="00190CC3">
      <w:pPr>
        <w:spacing w:after="0" w:line="240" w:lineRule="auto"/>
      </w:pPr>
      <w:r>
        <w:separator/>
      </w:r>
    </w:p>
  </w:endnote>
  <w:endnote w:type="continuationSeparator" w:id="0">
    <w:p w14:paraId="4C47125D" w14:textId="77777777" w:rsidR="00F77827" w:rsidRDefault="00F77827" w:rsidP="0019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8CF6" w14:textId="026EFD72" w:rsidR="00233297" w:rsidRPr="00233297" w:rsidRDefault="00233297" w:rsidP="00233297">
    <w:pPr>
      <w:pStyle w:val="Footer"/>
      <w:jc w:val="center"/>
      <w:rPr>
        <w:rFonts w:ascii="Arial" w:hAnsi="Arial" w:cs="Arial"/>
        <w:sz w:val="16"/>
        <w:szCs w:val="16"/>
        <w:lang w:val="en-US"/>
      </w:rPr>
    </w:pPr>
    <w:r w:rsidRPr="00233297">
      <w:rPr>
        <w:rFonts w:ascii="Arial" w:hAnsi="Arial" w:cs="Arial"/>
        <w:sz w:val="16"/>
        <w:szCs w:val="16"/>
        <w:lang w:val="en-US"/>
      </w:rPr>
      <w:t>Emmaus Oxford is registered charity number 1066618 and registered company number</w:t>
    </w:r>
    <w:r w:rsidR="00D5466C">
      <w:rPr>
        <w:rFonts w:ascii="Arial" w:hAnsi="Arial" w:cs="Arial"/>
        <w:sz w:val="16"/>
        <w:szCs w:val="16"/>
        <w:lang w:val="en-US"/>
      </w:rPr>
      <w:t xml:space="preserve"> 034</w:t>
    </w:r>
    <w:r w:rsidR="007C19F8">
      <w:rPr>
        <w:rFonts w:ascii="Arial" w:hAnsi="Arial" w:cs="Arial"/>
        <w:sz w:val="16"/>
        <w:szCs w:val="16"/>
        <w:lang w:val="en-US"/>
      </w:rPr>
      <w:t>22350</w:t>
    </w:r>
  </w:p>
  <w:p w14:paraId="38FF2819" w14:textId="4C825D16" w:rsidR="00233297" w:rsidRPr="00233297" w:rsidRDefault="00233297" w:rsidP="00233297">
    <w:pPr>
      <w:pStyle w:val="Footer"/>
      <w:jc w:val="center"/>
      <w:rPr>
        <w:rFonts w:ascii="Arial" w:hAnsi="Arial" w:cs="Arial"/>
        <w:sz w:val="16"/>
        <w:szCs w:val="16"/>
        <w:lang w:val="en-US"/>
      </w:rPr>
    </w:pPr>
    <w:r w:rsidRPr="00233297">
      <w:rPr>
        <w:rFonts w:ascii="Arial" w:hAnsi="Arial" w:cs="Arial"/>
        <w:sz w:val="16"/>
        <w:szCs w:val="16"/>
        <w:lang w:val="en-US"/>
      </w:rPr>
      <w:t>Emmaus Oxford, 171 Oxford Road, Oxford, OX4 2ES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31509" w14:textId="77777777" w:rsidR="00F77827" w:rsidRDefault="00F77827" w:rsidP="00190CC3">
      <w:pPr>
        <w:spacing w:after="0" w:line="240" w:lineRule="auto"/>
      </w:pPr>
      <w:r>
        <w:separator/>
      </w:r>
    </w:p>
  </w:footnote>
  <w:footnote w:type="continuationSeparator" w:id="0">
    <w:p w14:paraId="4602334C" w14:textId="77777777" w:rsidR="00F77827" w:rsidRDefault="00F77827" w:rsidP="00190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904A9" w14:textId="29249A9D" w:rsidR="006C4862" w:rsidRDefault="006C4862" w:rsidP="006C486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22673" w14:textId="663182EB" w:rsidR="001B79ED" w:rsidRDefault="001B79ED">
    <w:pPr>
      <w:pStyle w:val="Header"/>
    </w:pPr>
    <w:r>
      <w:rPr>
        <w:noProof/>
      </w:rPr>
      <w:drawing>
        <wp:anchor distT="0" distB="0" distL="114300" distR="114300" simplePos="0" relativeHeight="251658240" behindDoc="0" locked="0" layoutInCell="1" allowOverlap="1" wp14:anchorId="6E50F080" wp14:editId="62B21CF0">
          <wp:simplePos x="0" y="0"/>
          <wp:positionH relativeFrom="column">
            <wp:posOffset>4312920</wp:posOffset>
          </wp:positionH>
          <wp:positionV relativeFrom="paragraph">
            <wp:posOffset>-487680</wp:posOffset>
          </wp:positionV>
          <wp:extent cx="1609725" cy="16097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pic:spPr>
              </pic:pic>
            </a:graphicData>
          </a:graphic>
        </wp:anchor>
      </w:drawing>
    </w:r>
  </w:p>
  <w:p w14:paraId="120C66FD" w14:textId="5F10060B" w:rsidR="001B79ED" w:rsidRDefault="001B79ED">
    <w:pPr>
      <w:pStyle w:val="Header"/>
    </w:pPr>
  </w:p>
  <w:p w14:paraId="04C4C451" w14:textId="0BAC159F" w:rsidR="001B79ED" w:rsidRDefault="001B79ED">
    <w:pPr>
      <w:pStyle w:val="Header"/>
    </w:pPr>
  </w:p>
  <w:p w14:paraId="63C61F18" w14:textId="42A3CD9C" w:rsidR="001B79ED" w:rsidRDefault="001B79ED">
    <w:pPr>
      <w:pStyle w:val="Header"/>
    </w:pPr>
  </w:p>
  <w:p w14:paraId="2113B71C" w14:textId="0C64740F" w:rsidR="001B79ED" w:rsidRDefault="001B79ED">
    <w:pPr>
      <w:pStyle w:val="Header"/>
    </w:pPr>
  </w:p>
  <w:p w14:paraId="04C5107C" w14:textId="77777777" w:rsidR="001B79ED" w:rsidRDefault="001B7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92BA8"/>
    <w:multiLevelType w:val="hybridMultilevel"/>
    <w:tmpl w:val="0DF6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C6FC8"/>
    <w:multiLevelType w:val="hybridMultilevel"/>
    <w:tmpl w:val="43489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7A46023"/>
    <w:multiLevelType w:val="hybridMultilevel"/>
    <w:tmpl w:val="2B40BF00"/>
    <w:lvl w:ilvl="0" w:tplc="F978FE30">
      <w:start w:val="1"/>
      <w:numFmt w:val="decimal"/>
      <w:lvlText w:val="%1."/>
      <w:lvlJc w:val="lef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4606555">
    <w:abstractNumId w:val="2"/>
  </w:num>
  <w:num w:numId="2" w16cid:durableId="1660648440">
    <w:abstractNumId w:val="1"/>
  </w:num>
  <w:num w:numId="3" w16cid:durableId="185703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FF"/>
    <w:rsid w:val="00050446"/>
    <w:rsid w:val="000534A4"/>
    <w:rsid w:val="00064B43"/>
    <w:rsid w:val="0006689E"/>
    <w:rsid w:val="000B3F2F"/>
    <w:rsid w:val="000C4AFC"/>
    <w:rsid w:val="00103FB6"/>
    <w:rsid w:val="001100C4"/>
    <w:rsid w:val="001434A9"/>
    <w:rsid w:val="001764BE"/>
    <w:rsid w:val="00181C58"/>
    <w:rsid w:val="00186B0A"/>
    <w:rsid w:val="00190CC3"/>
    <w:rsid w:val="001B79ED"/>
    <w:rsid w:val="00233297"/>
    <w:rsid w:val="002654CE"/>
    <w:rsid w:val="002A7E53"/>
    <w:rsid w:val="002B7CE5"/>
    <w:rsid w:val="002C6069"/>
    <w:rsid w:val="002C6077"/>
    <w:rsid w:val="002D06D4"/>
    <w:rsid w:val="00301B46"/>
    <w:rsid w:val="003062FA"/>
    <w:rsid w:val="003135C6"/>
    <w:rsid w:val="0031684B"/>
    <w:rsid w:val="0036161A"/>
    <w:rsid w:val="00363E62"/>
    <w:rsid w:val="003657AB"/>
    <w:rsid w:val="00397B0C"/>
    <w:rsid w:val="003D1633"/>
    <w:rsid w:val="00456182"/>
    <w:rsid w:val="00495028"/>
    <w:rsid w:val="004A662C"/>
    <w:rsid w:val="004B76AD"/>
    <w:rsid w:val="004E57E2"/>
    <w:rsid w:val="00501211"/>
    <w:rsid w:val="0050243F"/>
    <w:rsid w:val="00516353"/>
    <w:rsid w:val="00532E98"/>
    <w:rsid w:val="005524FF"/>
    <w:rsid w:val="005600EE"/>
    <w:rsid w:val="005634CC"/>
    <w:rsid w:val="005A0E04"/>
    <w:rsid w:val="005A7819"/>
    <w:rsid w:val="005B1D6C"/>
    <w:rsid w:val="005B23AE"/>
    <w:rsid w:val="005B3AA4"/>
    <w:rsid w:val="005D3529"/>
    <w:rsid w:val="00615AF5"/>
    <w:rsid w:val="00637DD8"/>
    <w:rsid w:val="00685C04"/>
    <w:rsid w:val="00692176"/>
    <w:rsid w:val="00694013"/>
    <w:rsid w:val="00697774"/>
    <w:rsid w:val="006C4862"/>
    <w:rsid w:val="006C5BDA"/>
    <w:rsid w:val="00735650"/>
    <w:rsid w:val="007479CB"/>
    <w:rsid w:val="00761FA2"/>
    <w:rsid w:val="007C19F8"/>
    <w:rsid w:val="007F0CE9"/>
    <w:rsid w:val="007F4723"/>
    <w:rsid w:val="00852FDD"/>
    <w:rsid w:val="0087014D"/>
    <w:rsid w:val="008A1FFE"/>
    <w:rsid w:val="008A630A"/>
    <w:rsid w:val="008A6353"/>
    <w:rsid w:val="008E08B2"/>
    <w:rsid w:val="0091175A"/>
    <w:rsid w:val="00945F5B"/>
    <w:rsid w:val="00993ABE"/>
    <w:rsid w:val="009D348E"/>
    <w:rsid w:val="009D4B09"/>
    <w:rsid w:val="00A35544"/>
    <w:rsid w:val="00A515EB"/>
    <w:rsid w:val="00A64391"/>
    <w:rsid w:val="00A83FE3"/>
    <w:rsid w:val="00AD387E"/>
    <w:rsid w:val="00AD41C7"/>
    <w:rsid w:val="00B63616"/>
    <w:rsid w:val="00BB19FD"/>
    <w:rsid w:val="00BE6D7B"/>
    <w:rsid w:val="00BE7C4C"/>
    <w:rsid w:val="00BF0AB5"/>
    <w:rsid w:val="00C11671"/>
    <w:rsid w:val="00C171DE"/>
    <w:rsid w:val="00C24DD1"/>
    <w:rsid w:val="00C41C98"/>
    <w:rsid w:val="00C51B2A"/>
    <w:rsid w:val="00C602AB"/>
    <w:rsid w:val="00C72683"/>
    <w:rsid w:val="00CA6509"/>
    <w:rsid w:val="00CC1797"/>
    <w:rsid w:val="00CC7288"/>
    <w:rsid w:val="00CF7455"/>
    <w:rsid w:val="00D21760"/>
    <w:rsid w:val="00D244EE"/>
    <w:rsid w:val="00D25B10"/>
    <w:rsid w:val="00D5466C"/>
    <w:rsid w:val="00D926BB"/>
    <w:rsid w:val="00D95599"/>
    <w:rsid w:val="00DB07FE"/>
    <w:rsid w:val="00E13A4D"/>
    <w:rsid w:val="00E13CB5"/>
    <w:rsid w:val="00E35656"/>
    <w:rsid w:val="00E43102"/>
    <w:rsid w:val="00E558E1"/>
    <w:rsid w:val="00E60E6D"/>
    <w:rsid w:val="00E62D94"/>
    <w:rsid w:val="00EB4ECA"/>
    <w:rsid w:val="00EC33B8"/>
    <w:rsid w:val="00EF02B5"/>
    <w:rsid w:val="00EF4D3D"/>
    <w:rsid w:val="00F06762"/>
    <w:rsid w:val="00F30536"/>
    <w:rsid w:val="00F53435"/>
    <w:rsid w:val="00F72D8B"/>
    <w:rsid w:val="00F75C56"/>
    <w:rsid w:val="00F77827"/>
    <w:rsid w:val="00F82167"/>
    <w:rsid w:val="00FA7BAE"/>
    <w:rsid w:val="00FB5B8B"/>
    <w:rsid w:val="01690A15"/>
    <w:rsid w:val="01F86719"/>
    <w:rsid w:val="02363543"/>
    <w:rsid w:val="039BFFBE"/>
    <w:rsid w:val="05685237"/>
    <w:rsid w:val="0850F902"/>
    <w:rsid w:val="09E8043E"/>
    <w:rsid w:val="0A6A4CEB"/>
    <w:rsid w:val="0E787218"/>
    <w:rsid w:val="10F61B77"/>
    <w:rsid w:val="1728AC87"/>
    <w:rsid w:val="183F8A53"/>
    <w:rsid w:val="1A2C2101"/>
    <w:rsid w:val="1CA101C3"/>
    <w:rsid w:val="1E421F60"/>
    <w:rsid w:val="1E9B099A"/>
    <w:rsid w:val="1F643D35"/>
    <w:rsid w:val="242F056B"/>
    <w:rsid w:val="27FADBF0"/>
    <w:rsid w:val="281837D4"/>
    <w:rsid w:val="2BA131FA"/>
    <w:rsid w:val="2C4B047E"/>
    <w:rsid w:val="2D63E169"/>
    <w:rsid w:val="2D722AF4"/>
    <w:rsid w:val="2E419B1D"/>
    <w:rsid w:val="3086FFB1"/>
    <w:rsid w:val="30F22D2E"/>
    <w:rsid w:val="31CB1F97"/>
    <w:rsid w:val="33FBAB4D"/>
    <w:rsid w:val="384B49DF"/>
    <w:rsid w:val="39C7B594"/>
    <w:rsid w:val="3A5E035B"/>
    <w:rsid w:val="3B491EA3"/>
    <w:rsid w:val="3C580C26"/>
    <w:rsid w:val="3DA6A104"/>
    <w:rsid w:val="403A62BB"/>
    <w:rsid w:val="446EAEB9"/>
    <w:rsid w:val="449F0A52"/>
    <w:rsid w:val="471B0AF1"/>
    <w:rsid w:val="487179C3"/>
    <w:rsid w:val="499A0B97"/>
    <w:rsid w:val="49D68DA4"/>
    <w:rsid w:val="4A3F9E5B"/>
    <w:rsid w:val="4AF5CE54"/>
    <w:rsid w:val="4B89CDD4"/>
    <w:rsid w:val="4C07A984"/>
    <w:rsid w:val="4F97AAA7"/>
    <w:rsid w:val="51569C84"/>
    <w:rsid w:val="642B077D"/>
    <w:rsid w:val="6A95255F"/>
    <w:rsid w:val="6B463680"/>
    <w:rsid w:val="6B755FE1"/>
    <w:rsid w:val="6D208134"/>
    <w:rsid w:val="6ED3E171"/>
    <w:rsid w:val="6F952097"/>
    <w:rsid w:val="701743E5"/>
    <w:rsid w:val="7139C7E8"/>
    <w:rsid w:val="71E380E2"/>
    <w:rsid w:val="72E5F7A3"/>
    <w:rsid w:val="73D30665"/>
    <w:rsid w:val="73F72F80"/>
    <w:rsid w:val="74D60CF6"/>
    <w:rsid w:val="75BF2C11"/>
    <w:rsid w:val="76EEE1F7"/>
    <w:rsid w:val="77187233"/>
    <w:rsid w:val="77E20DF9"/>
    <w:rsid w:val="7CD88E40"/>
    <w:rsid w:val="7F1A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5AB33"/>
  <w15:chartTrackingRefBased/>
  <w15:docId w15:val="{5B2C6E22-A673-4271-9DA3-B0E437FD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24F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24F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524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524FF"/>
    <w:rPr>
      <w:color w:val="0000FF"/>
      <w:u w:val="single"/>
    </w:rPr>
  </w:style>
  <w:style w:type="character" w:styleId="Strong">
    <w:name w:val="Strong"/>
    <w:basedOn w:val="DefaultParagraphFont"/>
    <w:uiPriority w:val="22"/>
    <w:qFormat/>
    <w:rsid w:val="005524FF"/>
    <w:rPr>
      <w:b/>
      <w:bCs/>
    </w:rPr>
  </w:style>
  <w:style w:type="paragraph" w:styleId="ListParagraph">
    <w:name w:val="List Paragraph"/>
    <w:basedOn w:val="Normal"/>
    <w:uiPriority w:val="34"/>
    <w:qFormat/>
    <w:rsid w:val="001434A9"/>
    <w:pPr>
      <w:ind w:left="720"/>
      <w:contextualSpacing/>
    </w:pPr>
  </w:style>
  <w:style w:type="character" w:styleId="UnresolvedMention">
    <w:name w:val="Unresolved Mention"/>
    <w:basedOn w:val="DefaultParagraphFont"/>
    <w:uiPriority w:val="99"/>
    <w:semiHidden/>
    <w:unhideWhenUsed/>
    <w:rsid w:val="00E35656"/>
    <w:rPr>
      <w:color w:val="605E5C"/>
      <w:shd w:val="clear" w:color="auto" w:fill="E1DFDD"/>
    </w:rPr>
  </w:style>
  <w:style w:type="paragraph" w:styleId="Header">
    <w:name w:val="header"/>
    <w:basedOn w:val="Normal"/>
    <w:link w:val="HeaderChar"/>
    <w:uiPriority w:val="99"/>
    <w:unhideWhenUsed/>
    <w:rsid w:val="00190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CC3"/>
  </w:style>
  <w:style w:type="paragraph" w:styleId="Footer">
    <w:name w:val="footer"/>
    <w:basedOn w:val="Normal"/>
    <w:link w:val="FooterChar"/>
    <w:uiPriority w:val="99"/>
    <w:unhideWhenUsed/>
    <w:rsid w:val="00190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83583">
      <w:bodyDiv w:val="1"/>
      <w:marLeft w:val="0"/>
      <w:marRight w:val="0"/>
      <w:marTop w:val="0"/>
      <w:marBottom w:val="0"/>
      <w:divBdr>
        <w:top w:val="none" w:sz="0" w:space="0" w:color="auto"/>
        <w:left w:val="none" w:sz="0" w:space="0" w:color="auto"/>
        <w:bottom w:val="none" w:sz="0" w:space="0" w:color="auto"/>
        <w:right w:val="none" w:sz="0" w:space="0" w:color="auto"/>
      </w:divBdr>
    </w:div>
    <w:div w:id="1530728327">
      <w:bodyDiv w:val="1"/>
      <w:marLeft w:val="0"/>
      <w:marRight w:val="0"/>
      <w:marTop w:val="0"/>
      <w:marBottom w:val="0"/>
      <w:divBdr>
        <w:top w:val="none" w:sz="0" w:space="0" w:color="auto"/>
        <w:left w:val="none" w:sz="0" w:space="0" w:color="auto"/>
        <w:bottom w:val="none" w:sz="0" w:space="0" w:color="auto"/>
        <w:right w:val="none" w:sz="0" w:space="0" w:color="auto"/>
      </w:divBdr>
    </w:div>
    <w:div w:id="1640188330">
      <w:bodyDiv w:val="1"/>
      <w:marLeft w:val="0"/>
      <w:marRight w:val="0"/>
      <w:marTop w:val="0"/>
      <w:marBottom w:val="0"/>
      <w:divBdr>
        <w:top w:val="none" w:sz="0" w:space="0" w:color="auto"/>
        <w:left w:val="none" w:sz="0" w:space="0" w:color="auto"/>
        <w:bottom w:val="none" w:sz="0" w:space="0" w:color="auto"/>
        <w:right w:val="none" w:sz="0" w:space="0" w:color="auto"/>
      </w:divBdr>
      <w:divsChild>
        <w:div w:id="623578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mmaus.org.uk/oxford/about-us/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nsumerdirect.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7221e8-996b-4d3e-bfac-8be3a89d06bc">
      <UserInfo>
        <DisplayName>Eddie Blaze</DisplayName>
        <AccountId>12</AccountId>
        <AccountType/>
      </UserInfo>
      <UserInfo>
        <DisplayName>Jaime Dodson</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C57FCE51F42F458957E7E3E48609FD" ma:contentTypeVersion="10" ma:contentTypeDescription="Create a new document." ma:contentTypeScope="" ma:versionID="c4f561c340355b95641cc9d81ee832d8">
  <xsd:schema xmlns:xsd="http://www.w3.org/2001/XMLSchema" xmlns:xs="http://www.w3.org/2001/XMLSchema" xmlns:p="http://schemas.microsoft.com/office/2006/metadata/properties" xmlns:ns2="2ef8f003-e214-4e79-afbf-446df9f8b274" xmlns:ns3="8a7221e8-996b-4d3e-bfac-8be3a89d06bc" targetNamespace="http://schemas.microsoft.com/office/2006/metadata/properties" ma:root="true" ma:fieldsID="575814eec75c4cad6a99deff38f74df0" ns2:_="" ns3:_="">
    <xsd:import namespace="2ef8f003-e214-4e79-afbf-446df9f8b274"/>
    <xsd:import namespace="8a7221e8-996b-4d3e-bfac-8be3a89d06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8f003-e214-4e79-afbf-446df9f8b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221e8-996b-4d3e-bfac-8be3a89d06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D1C2-D72C-4145-BE08-3346E455AFAE}">
  <ds:schemaRefs>
    <ds:schemaRef ds:uri="http://schemas.microsoft.com/office/2006/metadata/properties"/>
    <ds:schemaRef ds:uri="http://schemas.microsoft.com/office/infopath/2007/PartnerControls"/>
    <ds:schemaRef ds:uri="8a7221e8-996b-4d3e-bfac-8be3a89d06bc"/>
  </ds:schemaRefs>
</ds:datastoreItem>
</file>

<file path=customXml/itemProps2.xml><?xml version="1.0" encoding="utf-8"?>
<ds:datastoreItem xmlns:ds="http://schemas.openxmlformats.org/officeDocument/2006/customXml" ds:itemID="{AF32397A-B9ED-4EE1-B195-18A04987B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8f003-e214-4e79-afbf-446df9f8b274"/>
    <ds:schemaRef ds:uri="8a7221e8-996b-4d3e-bfac-8be3a89d0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6AD07-E325-4A04-9F80-7CDABD437E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Laura Bristow (Oxford)</cp:lastModifiedBy>
  <cp:revision>8</cp:revision>
  <dcterms:created xsi:type="dcterms:W3CDTF">2023-03-28T10:44:00Z</dcterms:created>
  <dcterms:modified xsi:type="dcterms:W3CDTF">2024-11-19T13:48:00Z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0x0101003CC57FCE51F42F458957E7E3E48609FD</vt:lpwstr>
  </property>
</Properties>
</file>