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E1ED" w14:textId="2E86F31C" w:rsidR="008E13D0" w:rsidRPr="005F6D62" w:rsidRDefault="008E13D0" w:rsidP="003F351B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Emmaus Oxford Resettlement </w:t>
      </w:r>
      <w:r w:rsidR="00497529"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Support Fund</w:t>
      </w:r>
      <w:r w:rsidR="00A07FC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2.0</w:t>
      </w:r>
    </w:p>
    <w:p w14:paraId="1F230D15" w14:textId="36A82AF4" w:rsidR="00EB246C" w:rsidRPr="005F6D62" w:rsidRDefault="00497529" w:rsidP="003F351B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5F6D62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Application form</w:t>
      </w:r>
      <w:r w:rsidR="00A07FCA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0161927" w14:paraId="3A1FAB97" w14:textId="77777777" w:rsidTr="00226D30">
        <w:trPr>
          <w:trHeight w:val="3411"/>
        </w:trPr>
        <w:tc>
          <w:tcPr>
            <w:tcW w:w="9015" w:type="dxa"/>
          </w:tcPr>
          <w:p w14:paraId="5983C39F" w14:textId="7D837ADE" w:rsidR="0010427D" w:rsidRPr="0010427D" w:rsidRDefault="0D9CF720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The Emmaus Oxford Resettlement Support Fund </w:t>
            </w:r>
            <w:r w:rsidR="00A07FCA">
              <w:rPr>
                <w:rFonts w:ascii="Arial" w:hAnsi="Arial" w:cs="Arial"/>
                <w:sz w:val="24"/>
                <w:szCs w:val="24"/>
              </w:rPr>
              <w:t>2.0</w:t>
            </w:r>
            <w:r w:rsidR="001239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27D" w:rsidRPr="0010427D">
              <w:rPr>
                <w:rFonts w:ascii="Arial" w:hAnsi="Arial" w:cs="Arial"/>
                <w:sz w:val="24"/>
                <w:szCs w:val="24"/>
              </w:rPr>
              <w:t>is available to vulnerable people who are in temporary accommodation across Oxfordshire. Its aim is to help them to move on to more permanent homes.</w:t>
            </w:r>
          </w:p>
          <w:p w14:paraId="2EF4916A" w14:textId="77777777" w:rsidR="0010427D" w:rsidRPr="0010427D" w:rsidRDefault="0010427D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777B6380" w14:textId="363BEB99" w:rsidR="0010427D" w:rsidRDefault="0010427D" w:rsidP="0010427D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 xml:space="preserve">We know that furnishing a home can be a financial struggle. </w:t>
            </w:r>
            <w:r w:rsidR="00123983" w:rsidRPr="0010427D">
              <w:rPr>
                <w:rFonts w:ascii="Arial" w:hAnsi="Arial" w:cs="Arial"/>
                <w:sz w:val="24"/>
                <w:szCs w:val="24"/>
              </w:rPr>
              <w:t>So,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 we are offering packages of support</w:t>
            </w:r>
            <w:r w:rsidR="00023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to equip a home, to make this easier. </w:t>
            </w:r>
            <w:r w:rsidR="00C12EAE" w:rsidRPr="0010427D">
              <w:rPr>
                <w:rFonts w:ascii="Arial" w:hAnsi="Arial" w:cs="Arial"/>
                <w:sz w:val="24"/>
                <w:szCs w:val="24"/>
              </w:rPr>
              <w:t>All</w:t>
            </w:r>
            <w:r w:rsidRPr="0010427D">
              <w:rPr>
                <w:rFonts w:ascii="Arial" w:hAnsi="Arial" w:cs="Arial"/>
                <w:sz w:val="24"/>
                <w:szCs w:val="24"/>
              </w:rPr>
              <w:t xml:space="preserve"> the items we provide are donated and there is no charge to the client.</w:t>
            </w:r>
            <w:r w:rsidR="003831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87B7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Emmaus Oxford will </w:t>
            </w:r>
            <w:r w:rsidR="0051325F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select items and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delivery</w:t>
            </w:r>
            <w:r w:rsid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to the property</w:t>
            </w:r>
            <w:r w:rsidR="0051325F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 Please note that </w:t>
            </w:r>
            <w:r w:rsidR="00025877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we can’t guarantee </w:t>
            </w:r>
            <w:r w:rsidR="00905B62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to have all requested items in stock but will do our best to meet the </w:t>
            </w:r>
            <w:r w:rsidR="00DF0544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>client’s</w:t>
            </w:r>
            <w:r w:rsidR="00905B62" w:rsidRPr="001B7F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requirements</w:t>
            </w:r>
            <w:r w:rsidR="00905B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5053E6" w14:textId="77777777" w:rsidR="00932FB4" w:rsidRPr="0010427D" w:rsidRDefault="00932FB4" w:rsidP="00104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45927" w14:textId="7854B494" w:rsidR="00226D30" w:rsidRDefault="0010427D" w:rsidP="70161927">
            <w:pPr>
              <w:rPr>
                <w:rFonts w:ascii="Arial" w:hAnsi="Arial" w:cs="Arial"/>
                <w:sz w:val="24"/>
                <w:szCs w:val="24"/>
              </w:rPr>
            </w:pPr>
            <w:r w:rsidRPr="0010427D">
              <w:rPr>
                <w:rFonts w:ascii="Arial" w:hAnsi="Arial" w:cs="Arial"/>
                <w:sz w:val="24"/>
                <w:szCs w:val="24"/>
              </w:rPr>
              <w:t>We accept referrals from agencies supporting vulnerable people and households</w:t>
            </w:r>
            <w:r w:rsidR="006E12A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7ABC15" w14:textId="77777777" w:rsidR="00226D30" w:rsidRDefault="00226D30" w:rsidP="701619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AC16F" w14:textId="10B26CB7" w:rsidR="0D9CF720" w:rsidRDefault="09161345" w:rsidP="00226D30">
            <w:pPr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Referrals must be completed by the agency supporting the client. Please check our </w:t>
            </w:r>
            <w:r w:rsidR="00226D30" w:rsidRPr="00226D30">
              <w:rPr>
                <w:rFonts w:ascii="Arial" w:hAnsi="Arial" w:cs="Arial"/>
                <w:sz w:val="24"/>
                <w:szCs w:val="24"/>
              </w:rPr>
              <w:t> </w:t>
            </w:r>
            <w:hyperlink r:id="rId10" w:tgtFrame="_blank" w:history="1">
              <w:r w:rsidR="00226D30" w:rsidRPr="00226D30">
                <w:rPr>
                  <w:rStyle w:val="Hyperlink"/>
                  <w:rFonts w:ascii="Arial" w:hAnsi="Arial" w:cs="Arial"/>
                  <w:sz w:val="24"/>
                  <w:szCs w:val="24"/>
                </w:rPr>
                <w:t>terms of service</w:t>
              </w:r>
            </w:hyperlink>
            <w:r w:rsidR="00226D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before submitting this form. </w:t>
            </w:r>
          </w:p>
        </w:tc>
      </w:tr>
    </w:tbl>
    <w:p w14:paraId="2C6B08C8" w14:textId="7B5A726F" w:rsidR="70161927" w:rsidRDefault="70161927" w:rsidP="70161927">
      <w:pPr>
        <w:rPr>
          <w:rFonts w:ascii="Arial" w:hAnsi="Arial" w:cs="Arial"/>
          <w:b/>
          <w:bCs/>
          <w:sz w:val="24"/>
          <w:szCs w:val="24"/>
        </w:rPr>
      </w:pPr>
    </w:p>
    <w:p w14:paraId="78500E20" w14:textId="7ED66B79" w:rsidR="00DC55C5" w:rsidRPr="0014521E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Application date</w:t>
      </w:r>
      <w:r w:rsidR="00DC55C5" w:rsidRPr="00EB246C">
        <w:rPr>
          <w:rFonts w:ascii="Arial" w:hAnsi="Arial" w:cs="Arial"/>
          <w:b/>
          <w:bCs/>
          <w:sz w:val="24"/>
          <w:szCs w:val="24"/>
        </w:rPr>
        <w:t>:</w:t>
      </w:r>
      <w:r w:rsidR="00DC55C5" w:rsidRPr="00EB246C">
        <w:rPr>
          <w:rFonts w:ascii="Arial" w:hAnsi="Arial" w:cs="Arial"/>
          <w:sz w:val="24"/>
          <w:szCs w:val="24"/>
        </w:rPr>
        <w:t xml:space="preserve">  </w:t>
      </w:r>
    </w:p>
    <w:p w14:paraId="155D0A02" w14:textId="79B482E0" w:rsidR="00DC55C5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name</w:t>
      </w:r>
      <w:r w:rsidR="00DC55C5" w:rsidRPr="00EB246C">
        <w:rPr>
          <w:rFonts w:ascii="Arial" w:hAnsi="Arial" w:cs="Arial"/>
          <w:sz w:val="24"/>
          <w:szCs w:val="24"/>
        </w:rPr>
        <w:t xml:space="preserve">: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743B8" w:rsidRPr="008B4B5F">
        <w:rPr>
          <w:rFonts w:ascii="Arial" w:hAnsi="Arial" w:cs="Arial"/>
          <w:b/>
          <w:sz w:val="24"/>
          <w:szCs w:val="24"/>
        </w:rPr>
        <w:t xml:space="preserve">                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22EE76DD" w14:textId="58D2AC6A" w:rsidR="0069315D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organisation</w:t>
      </w:r>
      <w:r w:rsidR="00DC55C5" w:rsidRPr="00EB246C">
        <w:rPr>
          <w:rFonts w:ascii="Arial" w:hAnsi="Arial" w:cs="Arial"/>
          <w:sz w:val="24"/>
          <w:szCs w:val="24"/>
        </w:rPr>
        <w:t xml:space="preserve">: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743B8" w:rsidRPr="008B4B5F">
        <w:rPr>
          <w:rFonts w:ascii="Arial" w:hAnsi="Arial" w:cs="Arial"/>
          <w:b/>
          <w:sz w:val="24"/>
          <w:szCs w:val="24"/>
        </w:rPr>
        <w:t xml:space="preserve">                   </w:t>
      </w:r>
      <w:r w:rsidR="00DC55C5" w:rsidRPr="008B4B5F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354F976" w14:textId="3EE6B293" w:rsidR="0069315D" w:rsidRPr="00EB246C" w:rsidRDefault="00CC1A35" w:rsidP="00DC55C5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Worker contact details</w:t>
      </w:r>
      <w:r w:rsidR="0069315D" w:rsidRPr="00EB246C">
        <w:rPr>
          <w:rFonts w:ascii="Arial" w:hAnsi="Arial" w:cs="Arial"/>
          <w:sz w:val="24"/>
          <w:szCs w:val="24"/>
        </w:rPr>
        <w:t xml:space="preserve"> [</w:t>
      </w:r>
      <w:r w:rsidR="00497529" w:rsidRPr="00EB246C">
        <w:rPr>
          <w:rFonts w:ascii="Arial" w:hAnsi="Arial" w:cs="Arial"/>
          <w:i/>
          <w:iCs/>
          <w:sz w:val="24"/>
          <w:szCs w:val="24"/>
        </w:rPr>
        <w:t>please provide both</w:t>
      </w:r>
      <w:r w:rsidR="0069315D" w:rsidRPr="00EB246C">
        <w:rPr>
          <w:rFonts w:ascii="Arial" w:hAnsi="Arial" w:cs="Arial"/>
          <w:sz w:val="24"/>
          <w:szCs w:val="24"/>
        </w:rPr>
        <w:t>]:</w:t>
      </w:r>
    </w:p>
    <w:p w14:paraId="2446DD37" w14:textId="5CF1C65E" w:rsidR="0069315D" w:rsidRPr="00EB246C" w:rsidRDefault="00BB5724" w:rsidP="00DC55C5">
      <w:pPr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b/>
          <w:bCs/>
          <w:sz w:val="24"/>
          <w:szCs w:val="24"/>
        </w:rPr>
        <w:t>Phone</w:t>
      </w:r>
      <w:r w:rsidR="0069315D" w:rsidRPr="294ECA35">
        <w:rPr>
          <w:rFonts w:ascii="Arial" w:hAnsi="Arial" w:cs="Arial"/>
          <w:b/>
          <w:bCs/>
          <w:sz w:val="24"/>
          <w:szCs w:val="24"/>
        </w:rPr>
        <w:t xml:space="preserve">:  </w:t>
      </w:r>
      <w:r w:rsidR="00676664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A6873">
        <w:rPr>
          <w:rFonts w:ascii="Arial" w:hAnsi="Arial" w:cs="Arial"/>
          <w:b/>
          <w:bCs/>
          <w:sz w:val="24"/>
          <w:szCs w:val="24"/>
        </w:rPr>
        <w:tab/>
      </w:r>
      <w:r w:rsidR="003A6873">
        <w:rPr>
          <w:rFonts w:ascii="Arial" w:hAnsi="Arial" w:cs="Arial"/>
          <w:b/>
          <w:bCs/>
          <w:sz w:val="24"/>
          <w:szCs w:val="24"/>
        </w:rPr>
        <w:tab/>
      </w:r>
      <w:r w:rsidR="0069315D" w:rsidRPr="294ECA35">
        <w:rPr>
          <w:rFonts w:ascii="Arial" w:hAnsi="Arial" w:cs="Arial"/>
          <w:b/>
          <w:bCs/>
          <w:sz w:val="24"/>
          <w:szCs w:val="24"/>
        </w:rPr>
        <w:t xml:space="preserve"> </w:t>
      </w:r>
      <w:r w:rsidRPr="294ECA35">
        <w:rPr>
          <w:rFonts w:ascii="Arial" w:hAnsi="Arial" w:cs="Arial"/>
          <w:b/>
          <w:bCs/>
          <w:sz w:val="24"/>
          <w:szCs w:val="24"/>
        </w:rPr>
        <w:t>Email</w:t>
      </w:r>
      <w:r w:rsidR="0069315D" w:rsidRPr="294ECA35">
        <w:rPr>
          <w:rFonts w:ascii="Arial" w:hAnsi="Arial" w:cs="Arial"/>
          <w:b/>
          <w:bCs/>
          <w:sz w:val="24"/>
          <w:szCs w:val="24"/>
        </w:rPr>
        <w:t>:</w:t>
      </w:r>
      <w:r w:rsidR="0069315D" w:rsidRPr="294ECA35">
        <w:rPr>
          <w:rFonts w:ascii="Arial" w:hAnsi="Arial" w:cs="Arial"/>
          <w:sz w:val="24"/>
          <w:szCs w:val="24"/>
        </w:rPr>
        <w:t xml:space="preserve">    </w:t>
      </w:r>
      <w:r w:rsidR="0069315D" w:rsidRPr="008B4B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C44E093" w14:textId="452AEAEC" w:rsidR="001743B8" w:rsidRPr="00EB246C" w:rsidRDefault="00BB5724" w:rsidP="00DC55C5">
      <w:pPr>
        <w:rPr>
          <w:rFonts w:ascii="Arial" w:hAnsi="Arial" w:cs="Arial"/>
          <w:i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Type of property client is moving to</w:t>
      </w:r>
      <w:r w:rsidRPr="00EB246C">
        <w:rPr>
          <w:rFonts w:ascii="Arial" w:hAnsi="Arial" w:cs="Arial"/>
          <w:sz w:val="24"/>
          <w:szCs w:val="24"/>
        </w:rPr>
        <w:t>:</w:t>
      </w:r>
      <w:r w:rsidR="001743B8" w:rsidRPr="00EB246C">
        <w:rPr>
          <w:rFonts w:ascii="Arial" w:hAnsi="Arial" w:cs="Arial"/>
          <w:sz w:val="24"/>
          <w:szCs w:val="24"/>
        </w:rPr>
        <w:t xml:space="preserve">  </w:t>
      </w:r>
      <w:r w:rsidRPr="00EB246C">
        <w:rPr>
          <w:rFonts w:ascii="Arial" w:hAnsi="Arial" w:cs="Arial"/>
          <w:i/>
          <w:sz w:val="24"/>
          <w:szCs w:val="24"/>
        </w:rPr>
        <w:t>Furnished / part-furnished / unfurnished</w:t>
      </w:r>
      <w:r w:rsidR="00007E5A">
        <w:rPr>
          <w:rFonts w:ascii="Arial" w:hAnsi="Arial" w:cs="Arial"/>
          <w:i/>
          <w:sz w:val="24"/>
          <w:szCs w:val="24"/>
        </w:rPr>
        <w:t xml:space="preserve"> </w:t>
      </w:r>
    </w:p>
    <w:p w14:paraId="020727F8" w14:textId="125887E8" w:rsidR="00EC6822" w:rsidRPr="00EB246C" w:rsidRDefault="00BB5724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Delivery address</w:t>
      </w:r>
      <w:r w:rsidR="00FB1D5A" w:rsidRPr="00EB246C">
        <w:rPr>
          <w:rFonts w:ascii="Arial" w:hAnsi="Arial" w:cs="Arial"/>
          <w:sz w:val="24"/>
          <w:szCs w:val="24"/>
        </w:rPr>
        <w:t xml:space="preserve"> [</w:t>
      </w:r>
      <w:r w:rsidR="00497529" w:rsidRPr="00EB246C">
        <w:rPr>
          <w:rFonts w:ascii="Arial" w:hAnsi="Arial" w:cs="Arial"/>
          <w:sz w:val="24"/>
          <w:szCs w:val="24"/>
        </w:rPr>
        <w:t>we need a full address and</w:t>
      </w:r>
      <w:r w:rsidR="00CC1A35" w:rsidRPr="00EB246C">
        <w:rPr>
          <w:rFonts w:ascii="Arial" w:hAnsi="Arial" w:cs="Arial"/>
          <w:sz w:val="24"/>
          <w:szCs w:val="24"/>
        </w:rPr>
        <w:t xml:space="preserve"> postcode</w:t>
      </w:r>
      <w:r w:rsidR="00FB1D5A" w:rsidRPr="00EB246C">
        <w:rPr>
          <w:rFonts w:ascii="Arial" w:hAnsi="Arial" w:cs="Arial"/>
          <w:sz w:val="24"/>
          <w:szCs w:val="24"/>
        </w:rPr>
        <w:t>]</w:t>
      </w:r>
    </w:p>
    <w:p w14:paraId="08EB5E20" w14:textId="6B9540B9" w:rsidR="001743B8" w:rsidRPr="00EB246C" w:rsidRDefault="00CC1A35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 xml:space="preserve">Property number / name: </w:t>
      </w:r>
    </w:p>
    <w:p w14:paraId="761EDFE4" w14:textId="56251BFE" w:rsidR="001743B8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Street:</w:t>
      </w:r>
      <w:r w:rsidR="00D106C4">
        <w:rPr>
          <w:rFonts w:ascii="Arial" w:hAnsi="Arial" w:cs="Arial"/>
          <w:sz w:val="24"/>
          <w:szCs w:val="24"/>
        </w:rPr>
        <w:t xml:space="preserve"> </w:t>
      </w:r>
    </w:p>
    <w:p w14:paraId="61EBD3EC" w14:textId="00995D7C" w:rsidR="001743B8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Town / city:</w:t>
      </w:r>
      <w:r w:rsidR="00D106C4">
        <w:rPr>
          <w:rFonts w:ascii="Arial" w:hAnsi="Arial" w:cs="Arial"/>
          <w:sz w:val="24"/>
          <w:szCs w:val="24"/>
        </w:rPr>
        <w:t xml:space="preserve"> </w:t>
      </w:r>
    </w:p>
    <w:p w14:paraId="708068A7" w14:textId="37DEFC11" w:rsidR="00EC6822" w:rsidRPr="00EB246C" w:rsidRDefault="00A60628" w:rsidP="00FC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 xml:space="preserve">Postcode: </w:t>
      </w:r>
    </w:p>
    <w:p w14:paraId="172C1D4D" w14:textId="77777777" w:rsidR="00FC4373" w:rsidRDefault="00FC4373" w:rsidP="00EC6822">
      <w:pPr>
        <w:rPr>
          <w:rFonts w:ascii="Arial" w:hAnsi="Arial" w:cs="Arial"/>
          <w:sz w:val="24"/>
          <w:szCs w:val="24"/>
        </w:rPr>
      </w:pPr>
    </w:p>
    <w:p w14:paraId="754795F1" w14:textId="30495688" w:rsidR="00FC4373" w:rsidRPr="00FC4373" w:rsidRDefault="00FC4373" w:rsidP="00EC6822">
      <w:pPr>
        <w:rPr>
          <w:rFonts w:ascii="Arial" w:hAnsi="Arial" w:cs="Arial"/>
          <w:i/>
          <w:iCs/>
          <w:sz w:val="24"/>
          <w:szCs w:val="24"/>
        </w:rPr>
      </w:pPr>
      <w:r w:rsidRPr="00FC4373">
        <w:rPr>
          <w:rFonts w:ascii="Arial" w:hAnsi="Arial" w:cs="Arial"/>
          <w:sz w:val="24"/>
          <w:szCs w:val="24"/>
        </w:rPr>
        <w:t xml:space="preserve">Is there anything we need to know about the property? </w:t>
      </w:r>
      <w:r w:rsidRPr="00FC4373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gramStart"/>
      <w:r w:rsidRPr="00FC4373">
        <w:rPr>
          <w:rFonts w:ascii="Arial" w:hAnsi="Arial" w:cs="Arial"/>
          <w:i/>
          <w:iCs/>
          <w:sz w:val="24"/>
          <w:szCs w:val="24"/>
        </w:rPr>
        <w:t>example</w:t>
      </w:r>
      <w:proofErr w:type="gramEnd"/>
      <w:r w:rsidRPr="00FC4373">
        <w:rPr>
          <w:rFonts w:ascii="Arial" w:hAnsi="Arial" w:cs="Arial"/>
          <w:i/>
          <w:iCs/>
          <w:sz w:val="24"/>
          <w:szCs w:val="24"/>
        </w:rPr>
        <w:t xml:space="preserve"> are there stairs, lifts, dogs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73" w14:paraId="51D89DD3" w14:textId="77777777" w:rsidTr="00FC4373">
        <w:tc>
          <w:tcPr>
            <w:tcW w:w="9242" w:type="dxa"/>
          </w:tcPr>
          <w:p w14:paraId="67610171" w14:textId="1920127C" w:rsidR="00FC4373" w:rsidRPr="00D106C4" w:rsidRDefault="00FC4373" w:rsidP="00EC6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65956" w14:textId="77777777" w:rsidR="003E5F45" w:rsidRDefault="003E5F45" w:rsidP="00EC6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7FC58" w14:textId="7E2B8A2E" w:rsidR="00FC4373" w:rsidRDefault="00FC4373" w:rsidP="00EC6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C09A9" w14:textId="417B906E" w:rsidR="00FC4373" w:rsidRDefault="00FC4373" w:rsidP="00EC6822">
      <w:pPr>
        <w:rPr>
          <w:rFonts w:ascii="Arial" w:hAnsi="Arial" w:cs="Arial"/>
          <w:sz w:val="24"/>
          <w:szCs w:val="24"/>
        </w:rPr>
      </w:pPr>
    </w:p>
    <w:p w14:paraId="374ED297" w14:textId="77777777" w:rsidR="00AD6F2D" w:rsidRDefault="00AD6F2D" w:rsidP="00EC6822">
      <w:pPr>
        <w:rPr>
          <w:rFonts w:ascii="Arial" w:hAnsi="Arial" w:cs="Arial"/>
          <w:sz w:val="24"/>
          <w:szCs w:val="24"/>
        </w:rPr>
      </w:pPr>
    </w:p>
    <w:p w14:paraId="5E92CEB9" w14:textId="139ADE4C" w:rsidR="00FC4373" w:rsidRDefault="00FC4373" w:rsidP="00EC6822">
      <w:pPr>
        <w:rPr>
          <w:rFonts w:ascii="Arial" w:hAnsi="Arial" w:cs="Arial"/>
          <w:sz w:val="24"/>
          <w:szCs w:val="24"/>
        </w:rPr>
      </w:pPr>
      <w:r w:rsidRPr="00FC4373">
        <w:rPr>
          <w:rFonts w:ascii="Arial" w:hAnsi="Arial" w:cs="Arial"/>
          <w:sz w:val="24"/>
          <w:szCs w:val="24"/>
        </w:rPr>
        <w:lastRenderedPageBreak/>
        <w:t xml:space="preserve">Does the client have any special needs which may affect what type of items they need? </w:t>
      </w:r>
      <w:r w:rsidRPr="00FC4373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gramStart"/>
      <w:r w:rsidRPr="00FC4373">
        <w:rPr>
          <w:rFonts w:ascii="Arial" w:hAnsi="Arial" w:cs="Arial"/>
          <w:i/>
          <w:iCs/>
          <w:sz w:val="24"/>
          <w:szCs w:val="24"/>
        </w:rPr>
        <w:t>example</w:t>
      </w:r>
      <w:proofErr w:type="gramEnd"/>
      <w:r w:rsidRPr="00FC4373">
        <w:rPr>
          <w:rFonts w:ascii="Arial" w:hAnsi="Arial" w:cs="Arial"/>
          <w:i/>
          <w:iCs/>
          <w:sz w:val="24"/>
          <w:szCs w:val="24"/>
        </w:rPr>
        <w:t xml:space="preserve"> client is a wheelchair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73" w14:paraId="586AAE13" w14:textId="77777777" w:rsidTr="00FC4373">
        <w:tc>
          <w:tcPr>
            <w:tcW w:w="9242" w:type="dxa"/>
          </w:tcPr>
          <w:p w14:paraId="470575BA" w14:textId="77777777" w:rsidR="00FC4373" w:rsidRDefault="00FC4373" w:rsidP="00EC6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1F0B" w14:textId="735505EE" w:rsidR="00FC4373" w:rsidRPr="00901A76" w:rsidRDefault="00FC4373" w:rsidP="00EC68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E5047" w14:textId="699A48F7" w:rsidR="003E5F45" w:rsidRDefault="003E5F45" w:rsidP="00EC6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86C45" w14:textId="3C5E5FCB" w:rsidR="00FC4373" w:rsidRPr="00AD6F2D" w:rsidRDefault="00FC4373" w:rsidP="00EC6822">
      <w:pPr>
        <w:rPr>
          <w:rFonts w:ascii="Arial" w:hAnsi="Arial" w:cs="Arial"/>
          <w:i/>
          <w:iCs/>
          <w:sz w:val="24"/>
          <w:szCs w:val="24"/>
        </w:rPr>
      </w:pPr>
    </w:p>
    <w:p w14:paraId="126EB314" w14:textId="77777777" w:rsidR="003F351B" w:rsidRPr="00AD6F2D" w:rsidRDefault="00EB246C" w:rsidP="00EC6822">
      <w:pPr>
        <w:rPr>
          <w:rFonts w:ascii="Arial" w:hAnsi="Arial" w:cs="Arial"/>
          <w:i/>
          <w:iCs/>
          <w:color w:val="FF0000"/>
          <w:sz w:val="24"/>
          <w:szCs w:val="24"/>
        </w:rPr>
      </w:pPr>
      <w:r w:rsidRPr="00AD6F2D">
        <w:rPr>
          <w:rFonts w:ascii="Arial" w:hAnsi="Arial" w:cs="Arial"/>
          <w:i/>
          <w:iCs/>
          <w:sz w:val="24"/>
          <w:szCs w:val="24"/>
        </w:rPr>
        <w:t>Please note: Emmaus Oxford operates a ‘</w:t>
      </w:r>
      <w:r w:rsidRPr="00AD6F2D">
        <w:rPr>
          <w:rFonts w:ascii="Arial" w:hAnsi="Arial" w:cs="Arial"/>
          <w:i/>
          <w:iCs/>
          <w:sz w:val="24"/>
          <w:szCs w:val="24"/>
          <w:u w:val="single"/>
        </w:rPr>
        <w:t>drop to the door only</w:t>
      </w:r>
      <w:r w:rsidRPr="00AD6F2D">
        <w:rPr>
          <w:rFonts w:ascii="Arial" w:hAnsi="Arial" w:cs="Arial"/>
          <w:i/>
          <w:iCs/>
          <w:sz w:val="24"/>
          <w:szCs w:val="24"/>
        </w:rPr>
        <w:t>’ policy and will not be able to take items into people’s homes in any circumstances.</w:t>
      </w:r>
      <w:r w:rsidR="7A5081BA" w:rsidRPr="00AD6F2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1D2D967" w14:textId="3BD8D3E4" w:rsidR="00EB246C" w:rsidRPr="003F351B" w:rsidRDefault="52264766" w:rsidP="00EC6822">
      <w:pPr>
        <w:rPr>
          <w:rFonts w:ascii="Arial" w:hAnsi="Arial" w:cs="Arial"/>
          <w:color w:val="FF0000"/>
          <w:sz w:val="24"/>
          <w:szCs w:val="24"/>
        </w:rPr>
      </w:pPr>
      <w:r w:rsidRPr="5E184103">
        <w:rPr>
          <w:rFonts w:ascii="Arial" w:hAnsi="Arial" w:cs="Arial"/>
          <w:b/>
          <w:bCs/>
          <w:sz w:val="24"/>
          <w:szCs w:val="24"/>
        </w:rPr>
        <w:t>Contact name and number on the delivery date:</w:t>
      </w:r>
      <w:r w:rsidR="00CD33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54AE0B" w14:textId="77777777" w:rsidR="00A7131A" w:rsidRDefault="00A7131A" w:rsidP="00EC6822">
      <w:pPr>
        <w:rPr>
          <w:rFonts w:ascii="Arial" w:hAnsi="Arial" w:cs="Arial"/>
          <w:b/>
          <w:bCs/>
          <w:sz w:val="24"/>
          <w:szCs w:val="24"/>
        </w:rPr>
      </w:pPr>
    </w:p>
    <w:p w14:paraId="62A777D3" w14:textId="0845B290" w:rsidR="00EB246C" w:rsidRDefault="00EB246C" w:rsidP="00EC6822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b/>
          <w:bCs/>
          <w:sz w:val="24"/>
          <w:szCs w:val="24"/>
        </w:rPr>
        <w:t>Preferred delivery date and time</w:t>
      </w:r>
      <w:r w:rsidR="00EC6822" w:rsidRPr="00EB246C">
        <w:rPr>
          <w:rFonts w:ascii="Arial" w:hAnsi="Arial" w:cs="Arial"/>
          <w:sz w:val="24"/>
          <w:szCs w:val="24"/>
        </w:rPr>
        <w:t xml:space="preserve">: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77195" w14:textId="77777777" w:rsidR="00FC4373" w:rsidRDefault="00EB246C" w:rsidP="00E85658">
      <w:pPr>
        <w:rPr>
          <w:rFonts w:ascii="Arial" w:hAnsi="Arial" w:cs="Arial"/>
          <w:sz w:val="24"/>
          <w:szCs w:val="24"/>
        </w:rPr>
      </w:pPr>
      <w:r w:rsidRPr="00EB246C">
        <w:rPr>
          <w:rFonts w:ascii="Arial" w:hAnsi="Arial" w:cs="Arial"/>
          <w:sz w:val="24"/>
          <w:szCs w:val="24"/>
        </w:rPr>
        <w:t>We will try to deliver on this date, but that will not always be possible.</w:t>
      </w:r>
    </w:p>
    <w:p w14:paraId="442EAA9A" w14:textId="5128A313" w:rsidR="00E37B45" w:rsidRPr="003F351B" w:rsidRDefault="00E37B45" w:rsidP="00E37B45">
      <w:pPr>
        <w:rPr>
          <w:rFonts w:ascii="Arial" w:hAnsi="Arial" w:cs="Arial"/>
          <w:sz w:val="24"/>
          <w:szCs w:val="24"/>
        </w:rPr>
      </w:pPr>
      <w:r w:rsidRPr="00E37B45">
        <w:rPr>
          <w:rFonts w:ascii="Arial" w:hAnsi="Arial" w:cs="Arial"/>
          <w:b/>
          <w:bCs/>
          <w:sz w:val="24"/>
          <w:szCs w:val="24"/>
        </w:rPr>
        <w:t>Monitoring</w:t>
      </w:r>
    </w:p>
    <w:p w14:paraId="67E85E39" w14:textId="3ECFF559" w:rsidR="00E37B45" w:rsidRDefault="00E37B45" w:rsidP="7016192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0161927">
        <w:rPr>
          <w:rFonts w:ascii="Arial" w:hAnsi="Arial" w:cs="Arial"/>
          <w:sz w:val="24"/>
          <w:szCs w:val="24"/>
        </w:rPr>
        <w:t>If you know this client’s housing situation</w:t>
      </w:r>
      <w:r w:rsidR="0F6F7FFC" w:rsidRPr="70161927">
        <w:rPr>
          <w:rFonts w:ascii="Arial" w:hAnsi="Arial" w:cs="Arial"/>
          <w:sz w:val="24"/>
          <w:szCs w:val="24"/>
        </w:rPr>
        <w:t xml:space="preserve"> before they went into their current temporary accommodation, please indicate </w:t>
      </w:r>
      <w:proofErr w:type="gramStart"/>
      <w:r w:rsidR="0F6F7FFC" w:rsidRPr="70161927">
        <w:rPr>
          <w:rFonts w:ascii="Arial" w:hAnsi="Arial" w:cs="Arial"/>
          <w:sz w:val="24"/>
          <w:szCs w:val="24"/>
        </w:rPr>
        <w:t>below;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E37B45" w:rsidRPr="00EB246C" w14:paraId="3F4D4361" w14:textId="77777777" w:rsidTr="008830A3">
        <w:tc>
          <w:tcPr>
            <w:tcW w:w="4621" w:type="dxa"/>
          </w:tcPr>
          <w:p w14:paraId="64FEA6B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Street homeless</w:t>
            </w:r>
          </w:p>
          <w:p w14:paraId="184F0577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A915C2E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Sofa surfing</w:t>
            </w:r>
          </w:p>
          <w:p w14:paraId="258A222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B45" w:rsidRPr="00EB246C" w14:paraId="219DA005" w14:textId="77777777" w:rsidTr="008830A3">
        <w:tc>
          <w:tcPr>
            <w:tcW w:w="4621" w:type="dxa"/>
          </w:tcPr>
          <w:p w14:paraId="121EBAD4" w14:textId="7AB1108E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Overcrowded / unsuitable 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B246C">
              <w:rPr>
                <w:rFonts w:ascii="Arial" w:hAnsi="Arial" w:cs="Arial"/>
                <w:sz w:val="24"/>
                <w:szCs w:val="24"/>
              </w:rPr>
              <w:t>accommodation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621" w:type="dxa"/>
          </w:tcPr>
          <w:p w14:paraId="3FF221A5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Asylum seeker / refugee</w:t>
            </w:r>
          </w:p>
          <w:p w14:paraId="47018D7C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B45" w:rsidRPr="001F4233" w14:paraId="7E7E5E46" w14:textId="77777777" w:rsidTr="008830A3">
        <w:tc>
          <w:tcPr>
            <w:tcW w:w="4621" w:type="dxa"/>
          </w:tcPr>
          <w:p w14:paraId="3710AEB7" w14:textId="2F80277A" w:rsidR="00E37B45" w:rsidRPr="001F4233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F4233">
              <w:rPr>
                <w:rFonts w:ascii="Arial" w:hAnsi="Arial" w:cs="Arial"/>
                <w:sz w:val="24"/>
                <w:szCs w:val="24"/>
              </w:rPr>
              <w:t xml:space="preserve">Specialist accommodation (domestic abuse hostel </w:t>
            </w:r>
            <w:r w:rsidR="00D96C1D" w:rsidRPr="001F4233">
              <w:rPr>
                <w:rFonts w:ascii="Arial" w:hAnsi="Arial" w:cs="Arial"/>
                <w:sz w:val="24"/>
                <w:szCs w:val="24"/>
              </w:rPr>
              <w:t>etc.</w:t>
            </w:r>
            <w:r w:rsidRPr="001F423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0B8696" w14:textId="77777777" w:rsidR="00E37B45" w:rsidRPr="001F4233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336F5BE" w14:textId="3D95533F" w:rsidR="00E37B45" w:rsidRPr="001F4233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F4233">
              <w:rPr>
                <w:rFonts w:ascii="Arial" w:hAnsi="Arial" w:cs="Arial"/>
                <w:sz w:val="24"/>
                <w:szCs w:val="24"/>
              </w:rPr>
              <w:t>Other (please state):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0F3A4FB" w14:textId="77777777" w:rsidR="00E37B45" w:rsidRPr="001F4233" w:rsidRDefault="00E37B45" w:rsidP="00E37B45">
      <w:pPr>
        <w:rPr>
          <w:rFonts w:ascii="Arial" w:hAnsi="Arial" w:cs="Arial"/>
          <w:sz w:val="24"/>
          <w:szCs w:val="24"/>
        </w:rPr>
      </w:pPr>
    </w:p>
    <w:p w14:paraId="31A2C7C8" w14:textId="7FDD93C1" w:rsidR="69C33B13" w:rsidRPr="001F4233" w:rsidRDefault="69C33B13" w:rsidP="001F4233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1F4233">
        <w:rPr>
          <w:rFonts w:ascii="Arial" w:hAnsi="Arial" w:cs="Arial"/>
          <w:sz w:val="24"/>
          <w:szCs w:val="24"/>
        </w:rPr>
        <w:t>Which of the following applies to your client when they think of themselves?</w:t>
      </w:r>
    </w:p>
    <w:p w14:paraId="551FFC0C" w14:textId="352B4F00" w:rsidR="00C72536" w:rsidRDefault="69C33B13" w:rsidP="00B76A37">
      <w:pPr>
        <w:ind w:left="1440"/>
        <w:rPr>
          <w:rFonts w:ascii="Arial" w:hAnsi="Arial" w:cs="Arial"/>
          <w:sz w:val="24"/>
          <w:szCs w:val="24"/>
        </w:rPr>
      </w:pPr>
      <w:r w:rsidRPr="70161927">
        <w:rPr>
          <w:rFonts w:ascii="Arial" w:hAnsi="Arial" w:cs="Arial"/>
          <w:sz w:val="24"/>
          <w:szCs w:val="24"/>
        </w:rPr>
        <w:t xml:space="preserve">Male / </w:t>
      </w:r>
      <w:proofErr w:type="gramStart"/>
      <w:r w:rsidRPr="70161927">
        <w:rPr>
          <w:rFonts w:ascii="Arial" w:hAnsi="Arial" w:cs="Arial"/>
          <w:sz w:val="24"/>
          <w:szCs w:val="24"/>
        </w:rPr>
        <w:t>female</w:t>
      </w:r>
      <w:r w:rsidR="006D3585">
        <w:rPr>
          <w:rFonts w:ascii="Arial" w:hAnsi="Arial" w:cs="Arial"/>
          <w:sz w:val="24"/>
          <w:szCs w:val="24"/>
        </w:rPr>
        <w:t xml:space="preserve"> </w:t>
      </w:r>
      <w:r w:rsidRPr="70161927">
        <w:rPr>
          <w:rFonts w:ascii="Arial" w:hAnsi="Arial" w:cs="Arial"/>
          <w:sz w:val="24"/>
          <w:szCs w:val="24"/>
        </w:rPr>
        <w:t xml:space="preserve"> /</w:t>
      </w:r>
      <w:proofErr w:type="gramEnd"/>
      <w:r w:rsidRPr="70161927">
        <w:rPr>
          <w:rFonts w:ascii="Arial" w:hAnsi="Arial" w:cs="Arial"/>
          <w:sz w:val="24"/>
          <w:szCs w:val="24"/>
        </w:rPr>
        <w:t xml:space="preserve"> in another way</w:t>
      </w:r>
    </w:p>
    <w:p w14:paraId="624FCEC7" w14:textId="77777777" w:rsidR="008E53DA" w:rsidRPr="00EB246C" w:rsidRDefault="008E53DA" w:rsidP="00B76A37">
      <w:pPr>
        <w:ind w:left="1440"/>
        <w:rPr>
          <w:rFonts w:ascii="Arial" w:hAnsi="Arial" w:cs="Arial"/>
          <w:sz w:val="24"/>
          <w:szCs w:val="24"/>
        </w:rPr>
      </w:pPr>
    </w:p>
    <w:p w14:paraId="45C2F2F9" w14:textId="572F9700" w:rsidR="00E37B45" w:rsidRPr="00C72536" w:rsidRDefault="00E37B45" w:rsidP="00C7253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2536">
        <w:rPr>
          <w:rFonts w:ascii="Arial" w:hAnsi="Arial" w:cs="Arial"/>
          <w:sz w:val="24"/>
          <w:szCs w:val="24"/>
        </w:rPr>
        <w:t>As far as you are aware does this client have any of the following support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37B45" w:rsidRPr="00EB246C" w14:paraId="139768C1" w14:textId="77777777" w:rsidTr="003F351B">
        <w:trPr>
          <w:trHeight w:val="613"/>
        </w:trPr>
        <w:tc>
          <w:tcPr>
            <w:tcW w:w="4621" w:type="dxa"/>
          </w:tcPr>
          <w:p w14:paraId="62F00B4E" w14:textId="68176EB8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Mental health needs</w:t>
            </w:r>
            <w:r w:rsidR="00D96C1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DEE88CD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302F5AB" w14:textId="6E32BE0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Substance or alcohol abuse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issues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E37B45" w:rsidRPr="00EB246C" w14:paraId="308C3CF2" w14:textId="77777777" w:rsidTr="008830A3">
        <w:tc>
          <w:tcPr>
            <w:tcW w:w="4621" w:type="dxa"/>
          </w:tcPr>
          <w:p w14:paraId="329A8077" w14:textId="1BC94DF1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>Physical disability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C3F3297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F84B122" w14:textId="43DB331E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Offending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history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E37B45" w:rsidRPr="00EB246C" w14:paraId="00075FA3" w14:textId="77777777" w:rsidTr="008830A3">
        <w:tc>
          <w:tcPr>
            <w:tcW w:w="4621" w:type="dxa"/>
          </w:tcPr>
          <w:p w14:paraId="0F0AD05B" w14:textId="1C490522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EB246C">
              <w:rPr>
                <w:rFonts w:ascii="Arial" w:hAnsi="Arial" w:cs="Arial"/>
                <w:sz w:val="24"/>
                <w:szCs w:val="24"/>
              </w:rPr>
              <w:t xml:space="preserve">Learning </w:t>
            </w:r>
            <w:r w:rsidR="00D96C1D" w:rsidRPr="00EB246C">
              <w:rPr>
                <w:rFonts w:ascii="Arial" w:hAnsi="Arial" w:cs="Arial"/>
                <w:sz w:val="24"/>
                <w:szCs w:val="24"/>
              </w:rPr>
              <w:t>disability</w:t>
            </w:r>
            <w:r w:rsidR="00D96C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621" w:type="dxa"/>
          </w:tcPr>
          <w:p w14:paraId="2CE7EEA1" w14:textId="480FEEB6" w:rsidR="00E37B45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  <w:r w:rsidRPr="001D3303">
              <w:rPr>
                <w:rFonts w:ascii="Arial" w:hAnsi="Arial" w:cs="Arial"/>
                <w:sz w:val="24"/>
                <w:szCs w:val="24"/>
              </w:rPr>
              <w:t>Other (please state):</w:t>
            </w:r>
          </w:p>
          <w:p w14:paraId="58BA5979" w14:textId="77777777" w:rsidR="00E37B45" w:rsidRPr="00EB246C" w:rsidRDefault="00E37B45" w:rsidP="00883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C9A2D" w14:textId="77777777" w:rsidR="00E37B45" w:rsidRPr="00EB246C" w:rsidRDefault="00E37B45" w:rsidP="00E37B45">
      <w:pPr>
        <w:rPr>
          <w:rFonts w:ascii="Arial" w:hAnsi="Arial" w:cs="Arial"/>
          <w:sz w:val="20"/>
          <w:szCs w:val="20"/>
        </w:rPr>
      </w:pPr>
    </w:p>
    <w:p w14:paraId="386E4E7B" w14:textId="2E0E155C" w:rsidR="00E37B45" w:rsidRPr="00ED3308" w:rsidRDefault="0334BE70">
      <w:pPr>
        <w:rPr>
          <w:rFonts w:ascii="Arial" w:eastAsia="Arial" w:hAnsi="Arial" w:cs="Arial"/>
          <w:sz w:val="20"/>
          <w:szCs w:val="20"/>
        </w:rPr>
      </w:pPr>
      <w:r w:rsidRPr="007222D8">
        <w:rPr>
          <w:rFonts w:ascii="Arial" w:eastAsia="Arial" w:hAnsi="Arial" w:cs="Arial"/>
          <w:sz w:val="20"/>
          <w:szCs w:val="20"/>
        </w:rPr>
        <w:t xml:space="preserve">We will use this </w:t>
      </w:r>
      <w:r w:rsidR="007E88D3" w:rsidRPr="007222D8">
        <w:rPr>
          <w:rFonts w:ascii="Arial" w:eastAsia="Arial" w:hAnsi="Arial" w:cs="Arial"/>
          <w:sz w:val="20"/>
          <w:szCs w:val="20"/>
        </w:rPr>
        <w:t xml:space="preserve">anonymous </w:t>
      </w:r>
      <w:r w:rsidRPr="007222D8">
        <w:rPr>
          <w:rFonts w:ascii="Arial" w:eastAsia="Arial" w:hAnsi="Arial" w:cs="Arial"/>
          <w:sz w:val="20"/>
          <w:szCs w:val="20"/>
        </w:rPr>
        <w:t>information to monitor the project internally and report to our funder</w:t>
      </w:r>
      <w:r w:rsidR="00ED3308">
        <w:rPr>
          <w:rFonts w:ascii="Arial" w:eastAsia="Arial" w:hAnsi="Arial" w:cs="Arial"/>
          <w:sz w:val="20"/>
          <w:szCs w:val="20"/>
        </w:rPr>
        <w:t xml:space="preserve"> </w:t>
      </w:r>
      <w:r w:rsidRPr="007222D8">
        <w:rPr>
          <w:rFonts w:ascii="Arial" w:eastAsia="Arial" w:hAnsi="Arial" w:cs="Arial"/>
          <w:sz w:val="20"/>
          <w:szCs w:val="20"/>
        </w:rPr>
        <w:t>.For the purpose of the General Data Protection Regulation and the Data Protection Act 1998 the data controller is Emmaus Oxford of 171 Oxford Road, Cowley, Oxford, OX4 2ES a registered charity with Charity Number: 1066618. Please see our website for further details</w:t>
      </w:r>
      <w:r w:rsidR="00DB51A6" w:rsidRPr="007222D8">
        <w:rPr>
          <w:rFonts w:ascii="Arial" w:eastAsia="Arial" w:hAnsi="Arial" w:cs="Arial"/>
          <w:sz w:val="20"/>
          <w:szCs w:val="20"/>
        </w:rPr>
        <w:t xml:space="preserve"> on privacy. </w:t>
      </w:r>
      <w:r w:rsidR="00E37B45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438"/>
        <w:gridCol w:w="1190"/>
        <w:gridCol w:w="2318"/>
        <w:gridCol w:w="1320"/>
        <w:gridCol w:w="2366"/>
      </w:tblGrid>
      <w:tr w:rsidR="00310523" w14:paraId="25DC6D71" w14:textId="2D14AEBF" w:rsidTr="294ECA35">
        <w:tc>
          <w:tcPr>
            <w:tcW w:w="3438" w:type="dxa"/>
            <w:shd w:val="clear" w:color="auto" w:fill="C5E0B3" w:themeFill="accent6" w:themeFillTint="66"/>
          </w:tcPr>
          <w:p w14:paraId="233D690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7B4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Items required </w:t>
            </w:r>
          </w:p>
          <w:p w14:paraId="331ACA87" w14:textId="034E9817" w:rsidR="00310523" w:rsidRPr="00E37B4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FCB">
              <w:rPr>
                <w:rFonts w:ascii="Arial" w:hAnsi="Arial" w:cs="Arial"/>
                <w:sz w:val="24"/>
                <w:szCs w:val="24"/>
              </w:rPr>
              <w:t>(all subject to availability)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25D87622" w14:textId="322A564A" w:rsidR="00310523" w:rsidRPr="00E37B4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7B45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shd w:val="clear" w:color="auto" w:fill="C5E0B3" w:themeFill="accent6" w:themeFillTint="66"/>
          </w:tcPr>
          <w:p w14:paraId="7871E37F" w14:textId="6084837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A4FCB"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B946AB5" w14:textId="685C5188" w:rsidR="00310523" w:rsidRPr="00EA4FCB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5E0B3" w:themeFill="accent6" w:themeFillTint="66"/>
          </w:tcPr>
          <w:p w14:paraId="6FE7ACC8" w14:textId="04085036" w:rsidR="00310523" w:rsidRPr="00EA4FCB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FCB">
              <w:rPr>
                <w:rFonts w:ascii="Wingdings" w:eastAsia="Wingdings" w:hAnsi="Wingdings" w:cs="Wingdings"/>
                <w:b/>
                <w:sz w:val="24"/>
                <w:szCs w:val="24"/>
              </w:rPr>
              <w:t></w:t>
            </w:r>
          </w:p>
        </w:tc>
        <w:tc>
          <w:tcPr>
            <w:tcW w:w="2366" w:type="dxa"/>
            <w:shd w:val="clear" w:color="auto" w:fill="C5E0B3" w:themeFill="accent6" w:themeFillTint="66"/>
          </w:tcPr>
          <w:p w14:paraId="0D80A88F" w14:textId="3FD146B6" w:rsidR="00310523" w:rsidRPr="00EA4FCB" w:rsidRDefault="00310523" w:rsidP="00310523">
            <w:pPr>
              <w:pStyle w:val="ListParagraph"/>
              <w:ind w:left="0"/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>
              <w:rPr>
                <w:rFonts w:ascii="Arial" w:eastAsia="Wingdings" w:hAnsi="Arial" w:cs="Arial"/>
                <w:b/>
                <w:sz w:val="24"/>
                <w:szCs w:val="24"/>
              </w:rPr>
              <w:t>Any specific preferences / wishes?</w:t>
            </w:r>
          </w:p>
        </w:tc>
      </w:tr>
      <w:tr w:rsidR="00310523" w14:paraId="55A0F0C7" w14:textId="21DC15B0" w:rsidTr="294ECA35">
        <w:tc>
          <w:tcPr>
            <w:tcW w:w="3438" w:type="dxa"/>
          </w:tcPr>
          <w:p w14:paraId="145F5A66" w14:textId="5F20557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Cooker ± </w:t>
            </w:r>
          </w:p>
        </w:tc>
        <w:tc>
          <w:tcPr>
            <w:tcW w:w="1190" w:type="dxa"/>
          </w:tcPr>
          <w:p w14:paraId="291BC66F" w14:textId="2404FF9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DE9537" w14:textId="7756DD55" w:rsidR="00310523" w:rsidRPr="00514371" w:rsidRDefault="00310523" w:rsidP="00310523">
            <w:pPr>
              <w:pStyle w:val="ListParagraph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4371">
              <w:rPr>
                <w:rFonts w:ascii="Arial" w:hAnsi="Arial" w:cs="Arial"/>
                <w:i/>
                <w:iCs/>
                <w:sz w:val="24"/>
                <w:szCs w:val="24"/>
              </w:rPr>
              <w:t>Electric only, gas not available</w:t>
            </w:r>
          </w:p>
        </w:tc>
        <w:tc>
          <w:tcPr>
            <w:tcW w:w="1320" w:type="dxa"/>
          </w:tcPr>
          <w:p w14:paraId="29985FD3" w14:textId="5A844EA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338D34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8D904CD" w14:textId="7D6AA535" w:rsidTr="294ECA35">
        <w:tc>
          <w:tcPr>
            <w:tcW w:w="3438" w:type="dxa"/>
          </w:tcPr>
          <w:p w14:paraId="1A41D4F1" w14:textId="159D8D4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machines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A92E270" w14:textId="6ECD42A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575A6C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05C811" w14:textId="20CAE13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D472DC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50DB42" w14:textId="1716B5B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164E194" w14:textId="57C7462E" w:rsidTr="294ECA35">
        <w:tc>
          <w:tcPr>
            <w:tcW w:w="3438" w:type="dxa"/>
          </w:tcPr>
          <w:p w14:paraId="5899F108" w14:textId="1DA196B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Washer / dryer**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24C0A177" w14:textId="5383E15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773C3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CFF18BE" w14:textId="222E044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A5B6C9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DC39E4" w14:textId="0EB46A3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9218BCE" w14:textId="568F0672" w:rsidTr="294ECA35">
        <w:tc>
          <w:tcPr>
            <w:tcW w:w="3438" w:type="dxa"/>
          </w:tcPr>
          <w:p w14:paraId="062EB938" w14:textId="315008A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Spin dryer**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498453A3" w14:textId="0569394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44AE15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4897A30" w14:textId="5A6795E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7DC86C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F7287E" w14:textId="6060AD12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9A936A0" w14:textId="6425945C" w:rsidTr="294ECA35">
        <w:tc>
          <w:tcPr>
            <w:tcW w:w="3438" w:type="dxa"/>
          </w:tcPr>
          <w:p w14:paraId="76FD4E27" w14:textId="035F9EA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 (with freezer box)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EAC12B8" w14:textId="30C7FF4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26F19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A57140E" w14:textId="52ED8A0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FC43E4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B96910" w14:textId="622C123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A3023B5" w14:textId="11D91CC7" w:rsidTr="294ECA35">
        <w:tc>
          <w:tcPr>
            <w:tcW w:w="3438" w:type="dxa"/>
          </w:tcPr>
          <w:p w14:paraId="4BA17449" w14:textId="350C1D2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Fridge freezer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0BF6FE66" w14:textId="0398815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26796CD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D8A356C" w14:textId="7DD58F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8E4507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31C241" w14:textId="3695B8E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1BFB04A" w14:textId="55FB8921" w:rsidTr="294ECA35">
        <w:tc>
          <w:tcPr>
            <w:tcW w:w="3438" w:type="dxa"/>
          </w:tcPr>
          <w:p w14:paraId="03D6CECB" w14:textId="71CE8E9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Freezer**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62C7F4C5" w14:textId="0CA68B7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F2D3B5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C061E28" w14:textId="04EB403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843839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C8A895" w14:textId="59EF9C1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A5F7C8D" w14:textId="50790004" w:rsidTr="294ECA35">
        <w:tc>
          <w:tcPr>
            <w:tcW w:w="3438" w:type="dxa"/>
          </w:tcPr>
          <w:p w14:paraId="1B61AA3E" w14:textId="159F123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Dishwasher**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0CCCC9D1" w14:textId="6C41628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DDC7BE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76720BB" w14:textId="500BDAC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4C1B84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0287BF" w14:textId="311CB11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375DC3A" w14:textId="507E9B92" w:rsidTr="294ECA35">
        <w:tc>
          <w:tcPr>
            <w:tcW w:w="3438" w:type="dxa"/>
          </w:tcPr>
          <w:p w14:paraId="7C3A0629" w14:textId="6623217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Television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590B4409" w14:textId="236D5FA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D1066B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03DF1E7" w14:textId="71D582E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E51035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230768" w14:textId="06C6A91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6F11C88" w14:textId="2E30DE4E" w:rsidTr="294ECA35">
        <w:tc>
          <w:tcPr>
            <w:tcW w:w="3438" w:type="dxa"/>
          </w:tcPr>
          <w:p w14:paraId="5B8E3E1D" w14:textId="11DB430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Microwave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7AF1BC58" w14:textId="202331D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EE8F2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6D365B2" w14:textId="26459F6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3F8F4C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CD2337" w14:textId="54FAC8D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5F08A92D" w14:textId="6D572166" w:rsidTr="294ECA35">
        <w:tc>
          <w:tcPr>
            <w:tcW w:w="3438" w:type="dxa"/>
          </w:tcPr>
          <w:p w14:paraId="3AE05018" w14:textId="0FD0E04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 kettle </w:t>
            </w:r>
            <w:r w:rsidRPr="008954F8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4A6D7585" w14:textId="013AE60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64DE9E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442501F" w14:textId="5800D961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CF14E7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A9339A" w14:textId="70D3EB2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AC95D57" w14:textId="0A17FC56" w:rsidTr="294ECA35">
        <w:tc>
          <w:tcPr>
            <w:tcW w:w="3438" w:type="dxa"/>
          </w:tcPr>
          <w:p w14:paraId="6A4EFD1C" w14:textId="2155E5E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Toaster ±</w:t>
            </w:r>
          </w:p>
        </w:tc>
        <w:tc>
          <w:tcPr>
            <w:tcW w:w="1190" w:type="dxa"/>
          </w:tcPr>
          <w:p w14:paraId="73510C3C" w14:textId="4B97A93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348299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4F5DAD" w14:textId="33A0497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6CB56FA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381DD9" w14:textId="205B616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CDA872C" w14:textId="42AD4C04" w:rsidTr="294ECA35">
        <w:tc>
          <w:tcPr>
            <w:tcW w:w="3438" w:type="dxa"/>
          </w:tcPr>
          <w:p w14:paraId="7C2A962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Cutlery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67CD6DFD" w14:textId="5DB8232E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F01612B" w14:textId="14432A1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7B96C5F" w14:textId="68E69B8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F99BCC" w14:textId="272F0AF0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D49FFE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4A4A5C8B" w14:textId="6F46E67F" w:rsidTr="294ECA35">
        <w:tc>
          <w:tcPr>
            <w:tcW w:w="3438" w:type="dxa"/>
          </w:tcPr>
          <w:p w14:paraId="0FD4471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Kitchen utensils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26808751" w14:textId="247DF95E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BD40139" w14:textId="6FB2F03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D714735" w14:textId="2F28CB5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F3FB687" w14:textId="52C34F36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0E05814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740D893" w14:textId="353AEE1B" w:rsidTr="294ECA35">
        <w:tc>
          <w:tcPr>
            <w:tcW w:w="3438" w:type="dxa"/>
          </w:tcPr>
          <w:p w14:paraId="569EC87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Crockery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21CD11F2" w14:textId="16019ADD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3363566" w14:textId="3EB5BCA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389867" w14:textId="438201B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1AB64A4" w14:textId="29C2A309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0CD46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5083914" w14:textId="663F0C75" w:rsidTr="294ECA35">
        <w:tc>
          <w:tcPr>
            <w:tcW w:w="3438" w:type="dxa"/>
          </w:tcPr>
          <w:p w14:paraId="5B70EB5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Pots and pans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  <w:p w14:paraId="5DC12F94" w14:textId="728E62CB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74B3919" w14:textId="5D14254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A50F24C" w14:textId="6D898AC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BDA6957" w14:textId="2AF550A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1BCDD5D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BC588C9" w14:textId="10F1F0BC" w:rsidTr="294ECA35">
        <w:tc>
          <w:tcPr>
            <w:tcW w:w="3438" w:type="dxa"/>
          </w:tcPr>
          <w:p w14:paraId="02CCE01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Bookcase </w:t>
            </w:r>
          </w:p>
          <w:p w14:paraId="6B7CE8A5" w14:textId="08CEDBA4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1F5EEF7" w14:textId="5A67F10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37FE391" w14:textId="509DA2F9" w:rsidR="00310523" w:rsidRPr="00514371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DD384C" w14:textId="0A78722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CAD0595" w14:textId="25D3A87A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</w:tr>
      <w:tr w:rsidR="00310523" w14:paraId="3B76693A" w14:textId="71889EE3" w:rsidTr="294ECA35">
        <w:tc>
          <w:tcPr>
            <w:tcW w:w="3438" w:type="dxa"/>
          </w:tcPr>
          <w:p w14:paraId="241D644F" w14:textId="14B3A6F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Sofa ±</w:t>
            </w:r>
          </w:p>
        </w:tc>
        <w:tc>
          <w:tcPr>
            <w:tcW w:w="1190" w:type="dxa"/>
          </w:tcPr>
          <w:p w14:paraId="169DE3A6" w14:textId="4A820A9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9372FE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330C94" w14:textId="6A34F97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14:paraId="3EB92A2F" w14:textId="6548911B" w:rsidR="00310523" w:rsidRPr="00293296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21446F2A" w14:textId="078970CD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</w:tc>
      </w:tr>
      <w:tr w:rsidR="00310523" w14:paraId="080E15EB" w14:textId="12F31F00" w:rsidTr="294ECA35">
        <w:tc>
          <w:tcPr>
            <w:tcW w:w="3438" w:type="dxa"/>
          </w:tcPr>
          <w:p w14:paraId="48AF9948" w14:textId="2682AFC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Armchair</w:t>
            </w:r>
          </w:p>
        </w:tc>
        <w:tc>
          <w:tcPr>
            <w:tcW w:w="1190" w:type="dxa"/>
          </w:tcPr>
          <w:p w14:paraId="1398366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0BCF1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16AC4D6" w14:textId="7BC400E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05D7CE5" w14:textId="7371DC4F" w:rsidR="00310523" w:rsidRDefault="00310523" w:rsidP="294ECA35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</w:pPr>
          </w:p>
          <w:p w14:paraId="13F8FBA6" w14:textId="6094326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4EC3DC0" w14:textId="7CB8F9F8" w:rsidTr="294ECA35">
        <w:tc>
          <w:tcPr>
            <w:tcW w:w="3438" w:type="dxa"/>
          </w:tcPr>
          <w:p w14:paraId="2CAB99D1" w14:textId="41C1E3D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Dining table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chairs 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  <w:proofErr w:type="gramEnd"/>
          </w:p>
        </w:tc>
        <w:tc>
          <w:tcPr>
            <w:tcW w:w="1190" w:type="dxa"/>
          </w:tcPr>
          <w:p w14:paraId="4E38A8CA" w14:textId="14F842D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3B9D07B" w14:textId="79DD1E6A" w:rsidR="00310523" w:rsidRPr="00514371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B01A42" w14:textId="2964994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E03231E" w14:textId="77777777" w:rsidR="007222D8" w:rsidRDefault="007222D8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5AAAC2" w14:textId="0D8D25E0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1EFBB62" w14:textId="53A5A71B" w:rsidTr="294ECA35">
        <w:tc>
          <w:tcPr>
            <w:tcW w:w="3438" w:type="dxa"/>
          </w:tcPr>
          <w:p w14:paraId="23C26076" w14:textId="6D32E84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Coffee table</w:t>
            </w:r>
          </w:p>
        </w:tc>
        <w:tc>
          <w:tcPr>
            <w:tcW w:w="1190" w:type="dxa"/>
          </w:tcPr>
          <w:p w14:paraId="72FB5A18" w14:textId="32E4C75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906B66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FBC32A5" w14:textId="0DC10232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3541D05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508A734" w14:textId="4D50F131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34ECB2D" w14:textId="51E60BE0" w:rsidTr="294ECA35">
        <w:tc>
          <w:tcPr>
            <w:tcW w:w="3438" w:type="dxa"/>
          </w:tcPr>
          <w:p w14:paraId="44F47777" w14:textId="2C8EDCE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TV unit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1190" w:type="dxa"/>
          </w:tcPr>
          <w:p w14:paraId="7197FA67" w14:textId="1329DED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B15FA8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E6E2A04" w14:textId="0FFB19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77EDD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626A5E" w14:textId="38E1CCB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82975E0" w14:textId="6601F28B" w:rsidTr="294ECA35">
        <w:tc>
          <w:tcPr>
            <w:tcW w:w="3438" w:type="dxa"/>
          </w:tcPr>
          <w:p w14:paraId="75FE6137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</w:t>
            </w:r>
          </w:p>
          <w:p w14:paraId="50D52A3B" w14:textId="08BDD76F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CC1EBB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01449A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7C432A" w14:textId="2F0A0FC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17B79A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C2A18C" w14:textId="18EC04A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1AE14460" w14:textId="4C8CCE17" w:rsidTr="294ECA35">
        <w:tc>
          <w:tcPr>
            <w:tcW w:w="10632" w:type="dxa"/>
            <w:gridSpan w:val="5"/>
          </w:tcPr>
          <w:p w14:paraId="2FD78EE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B7CC153" w14:textId="692611D0" w:rsidTr="294ECA35">
        <w:tc>
          <w:tcPr>
            <w:tcW w:w="3438" w:type="dxa"/>
          </w:tcPr>
          <w:p w14:paraId="2BFA2429" w14:textId="4A688FF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bed (with mattress) ±</w:t>
            </w:r>
          </w:p>
        </w:tc>
        <w:tc>
          <w:tcPr>
            <w:tcW w:w="1190" w:type="dxa"/>
          </w:tcPr>
          <w:p w14:paraId="364A03F9" w14:textId="47CD862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08741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FE69205" w14:textId="407DEF9C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7C790AB6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863805" w14:textId="79D060B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8C2CEF8" w14:textId="4A700EB1" w:rsidTr="294ECA35">
        <w:tc>
          <w:tcPr>
            <w:tcW w:w="3438" w:type="dxa"/>
          </w:tcPr>
          <w:p w14:paraId="71BE4F4D" w14:textId="148AF97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bed (with mattress)</w:t>
            </w:r>
          </w:p>
        </w:tc>
        <w:tc>
          <w:tcPr>
            <w:tcW w:w="1190" w:type="dxa"/>
          </w:tcPr>
          <w:p w14:paraId="2CF534D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5F9A76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596E457" w14:textId="72CBE5B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DE5E1D9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F0685A" w14:textId="4A9CD6B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274CEA86" w14:textId="4AFE0512" w:rsidTr="294ECA35">
        <w:tc>
          <w:tcPr>
            <w:tcW w:w="3438" w:type="dxa"/>
          </w:tcPr>
          <w:p w14:paraId="399142E1" w14:textId="4CCDEA7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Bunk bed (with mattresses)</w:t>
            </w:r>
          </w:p>
        </w:tc>
        <w:tc>
          <w:tcPr>
            <w:tcW w:w="1190" w:type="dxa"/>
          </w:tcPr>
          <w:p w14:paraId="14BF819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1DC2FA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1C649E" w14:textId="1338455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D4635B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155224" w14:textId="77164AF3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369EAFA" w14:textId="61C7D814" w:rsidTr="294ECA35">
        <w:tc>
          <w:tcPr>
            <w:tcW w:w="3438" w:type="dxa"/>
          </w:tcPr>
          <w:p w14:paraId="0BB020B7" w14:textId="416870C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Futon 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sofabed</w:t>
            </w:r>
            <w:proofErr w:type="spellEnd"/>
          </w:p>
        </w:tc>
        <w:tc>
          <w:tcPr>
            <w:tcW w:w="1190" w:type="dxa"/>
          </w:tcPr>
          <w:p w14:paraId="7EE3C8B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59BAA65" w14:textId="58FB9D47" w:rsidR="00310523" w:rsidRPr="00310523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83C8C" w14:textId="79C3737A" w:rsidR="00310523" w:rsidRPr="00310523" w:rsidRDefault="00310523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578A86" w14:textId="70C90CB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AB9608A" w14:textId="798703B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29739793" w14:textId="57D272E5" w:rsidTr="294ECA35">
        <w:tc>
          <w:tcPr>
            <w:tcW w:w="3438" w:type="dxa"/>
          </w:tcPr>
          <w:p w14:paraId="0931651F" w14:textId="528AAF34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Chest of drawers</w:t>
            </w:r>
          </w:p>
        </w:tc>
        <w:tc>
          <w:tcPr>
            <w:tcW w:w="1190" w:type="dxa"/>
          </w:tcPr>
          <w:p w14:paraId="470116C6" w14:textId="32A1874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FD392D5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2B4B43E" w14:textId="0D52848D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58B08BE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8EB0C1" w14:textId="7554FE66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F661FD8" w14:textId="72484FC7" w:rsidTr="294ECA35">
        <w:tc>
          <w:tcPr>
            <w:tcW w:w="3438" w:type="dxa"/>
          </w:tcPr>
          <w:p w14:paraId="24AC48AF" w14:textId="5BE0672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Bedside cabinet</w:t>
            </w:r>
          </w:p>
        </w:tc>
        <w:tc>
          <w:tcPr>
            <w:tcW w:w="1190" w:type="dxa"/>
          </w:tcPr>
          <w:p w14:paraId="006D2F6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77C137D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894698" w14:textId="0CEA8CB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C1BE45C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2978C2" w14:textId="07F34E9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07ECE692" w14:textId="478E3680" w:rsidTr="294ECA35">
        <w:tc>
          <w:tcPr>
            <w:tcW w:w="3438" w:type="dxa"/>
          </w:tcPr>
          <w:p w14:paraId="11F9D350" w14:textId="26562BF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Wardrobe</w:t>
            </w:r>
          </w:p>
        </w:tc>
        <w:tc>
          <w:tcPr>
            <w:tcW w:w="1190" w:type="dxa"/>
          </w:tcPr>
          <w:p w14:paraId="382C597D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71D77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6262EB61" w14:textId="1D2588A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27AF9662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CDAFEE" w14:textId="7514528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386331A" w14:textId="61028D40" w:rsidTr="294ECA35">
        <w:tc>
          <w:tcPr>
            <w:tcW w:w="3438" w:type="dxa"/>
          </w:tcPr>
          <w:p w14:paraId="387FC76C" w14:textId="7E636D9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Dresser</w:t>
            </w:r>
          </w:p>
        </w:tc>
        <w:tc>
          <w:tcPr>
            <w:tcW w:w="1190" w:type="dxa"/>
          </w:tcPr>
          <w:p w14:paraId="19123A9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5EDA8B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30F2F3F8" w14:textId="43F904CD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CE7648E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9F1CBF5" w14:textId="1628F90F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3976FD1F" w14:textId="5C7A21B3" w:rsidTr="294ECA35">
        <w:tc>
          <w:tcPr>
            <w:tcW w:w="3438" w:type="dxa"/>
          </w:tcPr>
          <w:p w14:paraId="61293758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Bedding  </w:t>
            </w:r>
            <w:r w:rsidRPr="00EA4FCB">
              <w:rPr>
                <w:rFonts w:ascii="Arial" w:hAnsi="Arial" w:cs="Arial"/>
                <w:sz w:val="24"/>
                <w:szCs w:val="24"/>
              </w:rPr>
              <w:t>±</w:t>
            </w:r>
            <w:proofErr w:type="gramEnd"/>
          </w:p>
          <w:p w14:paraId="25B97DCC" w14:textId="656EA7D3" w:rsidR="00B03C2E" w:rsidRDefault="00B03C2E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81BC969" w14:textId="1DC55AE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D0A93DE" w14:textId="4A1B8B8C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D77381" w14:textId="308320EC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546BAF43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651ECD27" w14:textId="706D8B88" w:rsidTr="294ECA35">
        <w:tc>
          <w:tcPr>
            <w:tcW w:w="3438" w:type="dxa"/>
          </w:tcPr>
          <w:p w14:paraId="56764615" w14:textId="69B14FA5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Towels**</w:t>
            </w:r>
          </w:p>
        </w:tc>
        <w:tc>
          <w:tcPr>
            <w:tcW w:w="1190" w:type="dxa"/>
          </w:tcPr>
          <w:p w14:paraId="126B78A3" w14:textId="373CBF49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FFFB2FF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F82B9CD" w14:textId="3192C990" w:rsidR="00310523" w:rsidRPr="00673675" w:rsidRDefault="00310523" w:rsidP="00310523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14:paraId="47B181E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8EE182" w14:textId="14096698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23" w14:paraId="70A3367C" w14:textId="07DFAAFA" w:rsidTr="294ECA35">
        <w:tc>
          <w:tcPr>
            <w:tcW w:w="3438" w:type="dxa"/>
          </w:tcPr>
          <w:p w14:paraId="1E000DD1" w14:textId="486F6BBE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Curtains </w:t>
            </w:r>
          </w:p>
        </w:tc>
        <w:tc>
          <w:tcPr>
            <w:tcW w:w="1190" w:type="dxa"/>
          </w:tcPr>
          <w:p w14:paraId="031EC5C0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8" w:type="dxa"/>
          </w:tcPr>
          <w:p w14:paraId="4E94FA6A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457A008" w14:textId="2C99262B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5EAA694" w14:textId="77777777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AEDAB1" w14:textId="7FD0521A" w:rsidR="00310523" w:rsidRDefault="00310523" w:rsidP="003105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B376D9" w14:textId="62E33F24" w:rsidR="00E37B45" w:rsidRPr="00E37B45" w:rsidRDefault="00E37B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AD27059" w14:textId="262CEA97" w:rsidR="00E37B45" w:rsidRDefault="00E37B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814CEF5" w14:textId="74F4B5A9" w:rsidR="00E63E49" w:rsidRPr="00E63E49" w:rsidRDefault="001F4CD7" w:rsidP="00E63E49">
      <w:pPr>
        <w:pStyle w:val="ListParagraph"/>
        <w:rPr>
          <w:rFonts w:ascii="Arial" w:hAnsi="Arial" w:cs="Arial"/>
          <w:sz w:val="24"/>
          <w:szCs w:val="24"/>
        </w:rPr>
      </w:pPr>
      <w:r w:rsidRPr="001F4CD7">
        <w:rPr>
          <w:rFonts w:ascii="Arial" w:hAnsi="Arial" w:cs="Arial"/>
          <w:sz w:val="24"/>
          <w:szCs w:val="24"/>
        </w:rPr>
        <w:t>±</w:t>
      </w:r>
      <w:r>
        <w:rPr>
          <w:rFonts w:ascii="Arial" w:hAnsi="Arial" w:cs="Arial"/>
          <w:sz w:val="24"/>
          <w:szCs w:val="24"/>
        </w:rPr>
        <w:t xml:space="preserve"> Limited </w:t>
      </w:r>
      <w:r w:rsidR="00C72536">
        <w:rPr>
          <w:rFonts w:ascii="Arial" w:hAnsi="Arial" w:cs="Arial"/>
          <w:sz w:val="24"/>
          <w:szCs w:val="24"/>
        </w:rPr>
        <w:t>quantity available per property</w:t>
      </w:r>
    </w:p>
    <w:p w14:paraId="6E6BF280" w14:textId="6EC669E7" w:rsidR="00E37B45" w:rsidRPr="00EB246C" w:rsidRDefault="00E63E49" w:rsidP="00C72536">
      <w:pPr>
        <w:pStyle w:val="ListParagraph"/>
        <w:rPr>
          <w:rFonts w:ascii="Arial" w:hAnsi="Arial" w:cs="Arial"/>
          <w:sz w:val="24"/>
          <w:szCs w:val="24"/>
        </w:rPr>
      </w:pPr>
      <w:r w:rsidRPr="00E63E49">
        <w:rPr>
          <w:rFonts w:ascii="Arial" w:hAnsi="Arial" w:cs="Arial"/>
          <w:sz w:val="24"/>
          <w:szCs w:val="24"/>
        </w:rPr>
        <w:t>**</w:t>
      </w:r>
      <w:r w:rsidR="00C72536">
        <w:rPr>
          <w:rFonts w:ascii="Arial" w:hAnsi="Arial" w:cs="Arial"/>
          <w:sz w:val="24"/>
          <w:szCs w:val="24"/>
        </w:rPr>
        <w:t>Limited availability items</w:t>
      </w:r>
    </w:p>
    <w:p w14:paraId="6597CC41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3CB0D18" w14:textId="553E49FA" w:rsidR="00C72536" w:rsidRDefault="65365DE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b/>
          <w:bCs/>
          <w:sz w:val="24"/>
          <w:szCs w:val="24"/>
        </w:rPr>
        <w:t>In some circumstances we can perform house clearances.</w:t>
      </w:r>
      <w:r w:rsidRPr="294ECA35">
        <w:rPr>
          <w:rFonts w:ascii="Arial" w:hAnsi="Arial" w:cs="Arial"/>
          <w:sz w:val="24"/>
          <w:szCs w:val="24"/>
        </w:rPr>
        <w:t xml:space="preserve"> Please tick this box if </w:t>
      </w:r>
      <w:r w:rsidR="1FF5D00A" w:rsidRPr="294ECA35">
        <w:rPr>
          <w:rFonts w:ascii="Arial" w:hAnsi="Arial" w:cs="Arial"/>
          <w:sz w:val="24"/>
          <w:szCs w:val="24"/>
        </w:rPr>
        <w:t>you would like to find out more.</w:t>
      </w:r>
      <w:r w:rsidRPr="294ECA35">
        <w:rPr>
          <w:rFonts w:ascii="Arial" w:hAnsi="Arial" w:cs="Arial"/>
          <w:sz w:val="24"/>
          <w:szCs w:val="24"/>
        </w:rPr>
        <w:t xml:space="preserve">    </w:t>
      </w:r>
      <w:r w:rsidR="004D7537" w:rsidRPr="294ECA35">
        <w:rPr>
          <w:rFonts w:ascii="Arial" w:hAnsi="Arial" w:cs="Arial"/>
          <w:sz w:val="44"/>
          <w:szCs w:val="44"/>
        </w:rPr>
        <w:t>□</w:t>
      </w:r>
    </w:p>
    <w:p w14:paraId="0D8828B9" w14:textId="77777777" w:rsidR="003F351B" w:rsidRDefault="003F351B" w:rsidP="294ECA3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E13D06A" w14:textId="4D75030A" w:rsidR="00422765" w:rsidRPr="00DB5663" w:rsidRDefault="00486D62" w:rsidP="294ECA3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member of the Emmaus Oxford team will select items and arrange delivery.  </w:t>
      </w:r>
      <w:r w:rsidR="56D25B61" w:rsidRPr="00486D62">
        <w:rPr>
          <w:rFonts w:ascii="Arial" w:hAnsi="Arial" w:cs="Arial"/>
          <w:b/>
          <w:bCs/>
          <w:sz w:val="24"/>
          <w:szCs w:val="24"/>
        </w:rPr>
        <w:t>We will try to select items which match or meet your preferences as much as possible, but please remember that this isn’t always possible as we rely on donations</w:t>
      </w:r>
      <w:r w:rsidR="56D25B61" w:rsidRPr="294ECA35">
        <w:rPr>
          <w:rFonts w:ascii="Arial" w:hAnsi="Arial" w:cs="Arial"/>
          <w:sz w:val="24"/>
          <w:szCs w:val="24"/>
        </w:rPr>
        <w:t xml:space="preserve">. </w:t>
      </w:r>
    </w:p>
    <w:p w14:paraId="561DC92D" w14:textId="77777777" w:rsidR="00422765" w:rsidRDefault="00422765" w:rsidP="294ECA3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21EE024" w14:textId="281FE880" w:rsidR="00FB1D5A" w:rsidRPr="00C72536" w:rsidRDefault="00C72536" w:rsidP="00C72536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C70F74">
        <w:rPr>
          <w:rFonts w:ascii="Arial" w:hAnsi="Arial" w:cs="Arial"/>
          <w:b/>
          <w:bCs/>
          <w:sz w:val="24"/>
          <w:szCs w:val="24"/>
        </w:rPr>
        <w:t>Any other items which Emmaus Oxford may be able to provide?</w:t>
      </w:r>
      <w:r w:rsidRPr="00EB2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C72536">
        <w:rPr>
          <w:rFonts w:ascii="Arial" w:hAnsi="Arial" w:cs="Arial"/>
          <w:i/>
          <w:iCs/>
          <w:sz w:val="24"/>
          <w:szCs w:val="24"/>
        </w:rPr>
        <w:t>Please be as specific as possible)</w:t>
      </w:r>
    </w:p>
    <w:p w14:paraId="0589AECE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536" w14:paraId="42DE42FF" w14:textId="77777777" w:rsidTr="00C72536">
        <w:tc>
          <w:tcPr>
            <w:tcW w:w="9242" w:type="dxa"/>
          </w:tcPr>
          <w:p w14:paraId="64705133" w14:textId="77777777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B85EBB" w14:textId="41AAD8F2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5199F3" w14:textId="5A5520B5" w:rsidR="00310523" w:rsidRPr="00EE3211" w:rsidRDefault="00310523" w:rsidP="00C7732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8C849" w14:textId="77777777" w:rsidR="00310523" w:rsidRDefault="00310523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79634B" w14:textId="77777777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028612" w14:textId="5A16F9C8" w:rsidR="00C72536" w:rsidRDefault="00C72536" w:rsidP="00C77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3D3A1" w14:textId="77777777" w:rsidR="00FB1D5A" w:rsidRPr="00EB246C" w:rsidRDefault="00FB1D5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F0BBB45" w14:textId="69B75FAA" w:rsidR="006C23A8" w:rsidRDefault="008B6AD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FF49" wp14:editId="2CA6EBB2">
                <wp:simplePos x="0" y="0"/>
                <wp:positionH relativeFrom="column">
                  <wp:posOffset>1684020</wp:posOffset>
                </wp:positionH>
                <wp:positionV relativeFrom="paragraph">
                  <wp:posOffset>393065</wp:posOffset>
                </wp:positionV>
                <wp:extent cx="259080" cy="2133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2DB11" id="Rectangle 10" o:spid="_x0000_s1026" style="position:absolute;margin-left:132.6pt;margin-top:30.95pt;width:20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" fillcolor="white [3201]" strokecolor="black [3213]" strokeweight="1pt"/>
            </w:pict>
          </mc:Fallback>
        </mc:AlternateContent>
      </w:r>
      <w:r w:rsidR="00212860">
        <w:rPr>
          <w:rFonts w:ascii="Arial" w:hAnsi="Arial" w:cs="Arial"/>
          <w:sz w:val="24"/>
          <w:szCs w:val="24"/>
        </w:rPr>
        <w:t>To help us with our monitoring and reporting</w:t>
      </w:r>
      <w:r w:rsidR="00641E8C">
        <w:rPr>
          <w:rFonts w:ascii="Arial" w:hAnsi="Arial" w:cs="Arial"/>
          <w:sz w:val="24"/>
          <w:szCs w:val="24"/>
        </w:rPr>
        <w:t xml:space="preserve"> we require some </w:t>
      </w:r>
      <w:r w:rsidR="00316077">
        <w:rPr>
          <w:rFonts w:ascii="Arial" w:hAnsi="Arial" w:cs="Arial"/>
          <w:sz w:val="24"/>
          <w:szCs w:val="24"/>
        </w:rPr>
        <w:t xml:space="preserve">anonymous </w:t>
      </w:r>
      <w:r w:rsidR="00641E8C">
        <w:rPr>
          <w:rFonts w:ascii="Arial" w:hAnsi="Arial" w:cs="Arial"/>
          <w:sz w:val="24"/>
          <w:szCs w:val="24"/>
        </w:rPr>
        <w:t xml:space="preserve">case studies.  Please </w:t>
      </w:r>
      <w:r w:rsidR="00316077">
        <w:rPr>
          <w:rFonts w:ascii="Arial" w:hAnsi="Arial" w:cs="Arial"/>
          <w:sz w:val="24"/>
          <w:szCs w:val="24"/>
        </w:rPr>
        <w:t xml:space="preserve">tick here if you are happy to be contacted to </w:t>
      </w:r>
      <w:r w:rsidR="006D339A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a short case study about your client.  </w:t>
      </w:r>
    </w:p>
    <w:p w14:paraId="1770B478" w14:textId="77777777" w:rsidR="008B6AD9" w:rsidRDefault="008B6AD9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97850A0" w14:textId="428D7C4D" w:rsidR="006C23A8" w:rsidRDefault="006C23A8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this form to:</w:t>
      </w:r>
      <w:r w:rsidR="00B32048">
        <w:rPr>
          <w:rFonts w:ascii="Arial" w:hAnsi="Arial" w:cs="Arial"/>
          <w:sz w:val="24"/>
          <w:szCs w:val="24"/>
        </w:rPr>
        <w:t xml:space="preserve"> </w:t>
      </w:r>
      <w:r w:rsidR="00B35100">
        <w:rPr>
          <w:rFonts w:ascii="Arial" w:hAnsi="Arial" w:cs="Arial"/>
          <w:sz w:val="24"/>
          <w:szCs w:val="24"/>
        </w:rPr>
        <w:t xml:space="preserve"> </w:t>
      </w:r>
    </w:p>
    <w:p w14:paraId="3D5BDE0A" w14:textId="70D60A41" w:rsidR="006C23A8" w:rsidRDefault="00A23D22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j</w:t>
      </w:r>
      <w:r w:rsidR="00C4250D" w:rsidRPr="00C4250D">
        <w:rPr>
          <w:rStyle w:val="Hyperlink"/>
          <w:rFonts w:ascii="Arial" w:hAnsi="Arial" w:cs="Arial"/>
          <w:sz w:val="24"/>
          <w:szCs w:val="24"/>
        </w:rPr>
        <w:t>aime</w:t>
      </w:r>
      <w:r>
        <w:rPr>
          <w:rStyle w:val="Hyperlink"/>
          <w:rFonts w:ascii="Arial" w:hAnsi="Arial" w:cs="Arial"/>
          <w:sz w:val="24"/>
          <w:szCs w:val="24"/>
        </w:rPr>
        <w:t>d</w:t>
      </w:r>
      <w:r w:rsidR="00C4250D" w:rsidRPr="00C4250D">
        <w:rPr>
          <w:rStyle w:val="Hyperlink"/>
          <w:rFonts w:ascii="Arial" w:hAnsi="Arial" w:cs="Arial"/>
          <w:sz w:val="24"/>
          <w:szCs w:val="24"/>
        </w:rPr>
        <w:t>odson@emmausoxford.org</w:t>
      </w:r>
    </w:p>
    <w:p w14:paraId="22CEB089" w14:textId="77777777" w:rsidR="00D62C0E" w:rsidRDefault="00D62C0E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00BD3BA" w14:textId="2636AE1D" w:rsidR="006C23A8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Emmaus Oxford store</w:t>
      </w:r>
    </w:p>
    <w:p w14:paraId="1AC263CE" w14:textId="74375C9C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242 Barns Road</w:t>
      </w:r>
    </w:p>
    <w:p w14:paraId="0AE8C217" w14:textId="2BD1E736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Oxford</w:t>
      </w:r>
    </w:p>
    <w:p w14:paraId="0A839A4A" w14:textId="630D5387" w:rsidR="00180770" w:rsidRDefault="00BE18BA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>OX4 3RQ</w:t>
      </w:r>
    </w:p>
    <w:p w14:paraId="01D9F244" w14:textId="038722C6" w:rsidR="008F3454" w:rsidRDefault="008F3454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 xml:space="preserve">Phone: </w:t>
      </w:r>
      <w:r w:rsidR="003E5F45" w:rsidRPr="294ECA35">
        <w:rPr>
          <w:rFonts w:ascii="Arial" w:hAnsi="Arial" w:cs="Arial"/>
          <w:sz w:val="24"/>
          <w:szCs w:val="24"/>
        </w:rPr>
        <w:t xml:space="preserve">01865 763 698 </w:t>
      </w:r>
    </w:p>
    <w:p w14:paraId="3CF8F414" w14:textId="765BA405" w:rsidR="006C23A8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</w:t>
      </w:r>
      <w:r w:rsidR="008F345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9B2E11" w:rsidRPr="00F9769B">
          <w:rPr>
            <w:rStyle w:val="Hyperlink"/>
            <w:rFonts w:ascii="Arial" w:hAnsi="Arial" w:cs="Arial"/>
            <w:sz w:val="24"/>
            <w:szCs w:val="24"/>
          </w:rPr>
          <w:t>https://emmaus.org.uk/oxford/</w:t>
        </w:r>
      </w:hyperlink>
      <w:r w:rsidR="008F3454">
        <w:rPr>
          <w:rFonts w:ascii="Arial" w:hAnsi="Arial" w:cs="Arial"/>
          <w:sz w:val="24"/>
          <w:szCs w:val="24"/>
        </w:rPr>
        <w:t xml:space="preserve"> </w:t>
      </w:r>
    </w:p>
    <w:p w14:paraId="58666004" w14:textId="77777777" w:rsidR="00180770" w:rsidRDefault="00180770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50A390" w14:textId="7CD6DE7C" w:rsidR="00AD7556" w:rsidRDefault="003E5F45" w:rsidP="00C7732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294ECA3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</w:t>
      </w:r>
    </w:p>
    <w:p w14:paraId="1457E3FB" w14:textId="44A68BA9" w:rsidR="00FB1D5A" w:rsidRPr="006C23A8" w:rsidRDefault="00514371" w:rsidP="294ECA35">
      <w:pPr>
        <w:pStyle w:val="ListParagraph"/>
        <w:ind w:left="0"/>
        <w:rPr>
          <w:rFonts w:ascii="Arial" w:hAnsi="Arial" w:cs="Arial"/>
          <w:b/>
          <w:bCs/>
          <w:i/>
          <w:iCs/>
          <w:sz w:val="24"/>
          <w:szCs w:val="24"/>
        </w:rPr>
      </w:pPr>
      <w:r w:rsidRPr="294ECA35">
        <w:rPr>
          <w:rFonts w:ascii="Arial" w:hAnsi="Arial" w:cs="Arial"/>
          <w:b/>
          <w:bCs/>
          <w:i/>
          <w:iCs/>
          <w:sz w:val="24"/>
          <w:szCs w:val="24"/>
        </w:rPr>
        <w:t>For internal use only</w:t>
      </w:r>
    </w:p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2D8" w14:paraId="449727DE" w14:textId="77777777" w:rsidTr="294ECA35">
        <w:tc>
          <w:tcPr>
            <w:tcW w:w="9242" w:type="dxa"/>
          </w:tcPr>
          <w:p w14:paraId="09A2C61E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Checked by:</w:t>
            </w:r>
          </w:p>
        </w:tc>
      </w:tr>
      <w:tr w:rsidR="007222D8" w14:paraId="5E853550" w14:textId="77777777" w:rsidTr="294ECA35">
        <w:tc>
          <w:tcPr>
            <w:tcW w:w="9242" w:type="dxa"/>
          </w:tcPr>
          <w:p w14:paraId="75E1479C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£ including delivery:</w:t>
            </w:r>
          </w:p>
        </w:tc>
      </w:tr>
      <w:tr w:rsidR="007222D8" w14:paraId="7083FA69" w14:textId="77777777" w:rsidTr="294ECA35">
        <w:tc>
          <w:tcPr>
            <w:tcW w:w="9242" w:type="dxa"/>
          </w:tcPr>
          <w:p w14:paraId="375B31D4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Delivery date and time: 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>DD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>MM</w:t>
            </w:r>
            <w:r w:rsidRPr="294ECA3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294ECA35"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  <w:t xml:space="preserve">YYYY             </w:t>
            </w:r>
            <w:r w:rsidRPr="294ECA35">
              <w:rPr>
                <w:rFonts w:ascii="Arial" w:hAnsi="Arial" w:cs="Arial"/>
                <w:sz w:val="24"/>
                <w:szCs w:val="24"/>
              </w:rPr>
              <w:t>AM / PM</w:t>
            </w:r>
          </w:p>
          <w:p w14:paraId="40935DD8" w14:textId="77777777" w:rsidR="007222D8" w:rsidRDefault="007222D8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2D8" w14:paraId="0613D91D" w14:textId="77777777" w:rsidTr="294ECA35">
        <w:tc>
          <w:tcPr>
            <w:tcW w:w="9242" w:type="dxa"/>
          </w:tcPr>
          <w:p w14:paraId="122A9146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Booked by:</w:t>
            </w:r>
          </w:p>
        </w:tc>
      </w:tr>
      <w:tr w:rsidR="007222D8" w14:paraId="4CBF9707" w14:textId="77777777" w:rsidTr="294ECA35">
        <w:tc>
          <w:tcPr>
            <w:tcW w:w="9242" w:type="dxa"/>
          </w:tcPr>
          <w:p w14:paraId="427CE73B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>Completed: Y / N</w:t>
            </w:r>
          </w:p>
        </w:tc>
      </w:tr>
      <w:tr w:rsidR="007222D8" w14:paraId="5D9EF97D" w14:textId="77777777" w:rsidTr="294ECA35">
        <w:tc>
          <w:tcPr>
            <w:tcW w:w="9242" w:type="dxa"/>
          </w:tcPr>
          <w:p w14:paraId="6D11C427" w14:textId="77777777" w:rsidR="007222D8" w:rsidRDefault="5EB9180F" w:rsidP="294ECA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294ECA35">
              <w:rPr>
                <w:rFonts w:ascii="Arial" w:hAnsi="Arial" w:cs="Arial"/>
                <w:sz w:val="24"/>
                <w:szCs w:val="24"/>
              </w:rPr>
              <w:t xml:space="preserve">Details passed to admin: Y / N </w:t>
            </w:r>
          </w:p>
        </w:tc>
      </w:tr>
    </w:tbl>
    <w:p w14:paraId="30AE247C" w14:textId="5247FB67" w:rsidR="00FB1D5A" w:rsidRPr="00EB246C" w:rsidRDefault="00FB1D5A" w:rsidP="294ECA35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</w:p>
    <w:sectPr w:rsidR="00FB1D5A" w:rsidRPr="00EB246C" w:rsidSect="00AC2EF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4031" w14:textId="77777777" w:rsidR="008E2611" w:rsidRDefault="008E2611" w:rsidP="0069315D">
      <w:pPr>
        <w:spacing w:after="0" w:line="240" w:lineRule="auto"/>
      </w:pPr>
      <w:r>
        <w:separator/>
      </w:r>
    </w:p>
  </w:endnote>
  <w:endnote w:type="continuationSeparator" w:id="0">
    <w:p w14:paraId="1A919159" w14:textId="77777777" w:rsidR="008E2611" w:rsidRDefault="008E2611" w:rsidP="0069315D">
      <w:pPr>
        <w:spacing w:after="0" w:line="240" w:lineRule="auto"/>
      </w:pPr>
      <w:r>
        <w:continuationSeparator/>
      </w:r>
    </w:p>
  </w:endnote>
  <w:endnote w:type="continuationNotice" w:id="1">
    <w:p w14:paraId="55AAC539" w14:textId="77777777" w:rsidR="008E2611" w:rsidRDefault="008E2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720320768"/>
      <w:docPartObj>
        <w:docPartGallery w:val="Page Numbers (Bottom of Page)"/>
        <w:docPartUnique/>
      </w:docPartObj>
    </w:sdtPr>
    <w:sdtContent>
      <w:bookmarkStart w:id="0" w:name="_Hlk130890106" w:displacedByCustomXml="next"/>
      <w:bookmarkStart w:id="1" w:name="_Hlk130890040" w:displacedByCustomXml="next"/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77703E6" w14:textId="77777777" w:rsidR="00C62C52" w:rsidRPr="00C62C52" w:rsidRDefault="00C62C52" w:rsidP="00C62C52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C52">
              <w:rPr>
                <w:rFonts w:ascii="Arial" w:hAnsi="Arial" w:cs="Arial"/>
                <w:sz w:val="16"/>
                <w:szCs w:val="16"/>
              </w:rPr>
              <w:t>Registered charity no. 1066618, Limited company no. 03422350 registered in England and Wales</w:t>
            </w:r>
            <w:bookmarkEnd w:id="1"/>
          </w:p>
          <w:bookmarkEnd w:id="0"/>
          <w:p w14:paraId="3862FF4E" w14:textId="1BDD59A3" w:rsidR="0069315D" w:rsidRPr="003E5F45" w:rsidRDefault="0069315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516CE" w14:textId="48E92BE7" w:rsidR="0069315D" w:rsidRPr="003E5F45" w:rsidRDefault="0069315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F4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D33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E5F4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D33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3E5F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2AA76" w14:textId="77777777" w:rsidR="0069315D" w:rsidRPr="003E5F45" w:rsidRDefault="0069315D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3276" w14:textId="77777777" w:rsidR="0018199D" w:rsidRPr="00C62C52" w:rsidRDefault="0018199D" w:rsidP="0018199D">
    <w:pPr>
      <w:pStyle w:val="Footer"/>
      <w:jc w:val="center"/>
      <w:rPr>
        <w:rFonts w:ascii="Arial" w:hAnsi="Arial" w:cs="Arial"/>
        <w:sz w:val="16"/>
        <w:szCs w:val="16"/>
      </w:rPr>
    </w:pPr>
    <w:r w:rsidRPr="00C62C52">
      <w:rPr>
        <w:rFonts w:ascii="Arial" w:hAnsi="Arial" w:cs="Arial"/>
        <w:sz w:val="16"/>
        <w:szCs w:val="16"/>
      </w:rPr>
      <w:t>Registered charity no. 1066618, Limited company no. 03422350 registered in England and Wales</w:t>
    </w:r>
  </w:p>
  <w:p w14:paraId="48F3D301" w14:textId="5849B04B" w:rsidR="00D62C0E" w:rsidRDefault="00D62C0E" w:rsidP="001D2753">
    <w:pPr>
      <w:pStyle w:val="Footer"/>
      <w:jc w:val="center"/>
      <w:rPr>
        <w:rFonts w:ascii="Arial" w:hAnsi="Arial" w:cs="Arial"/>
        <w:sz w:val="16"/>
        <w:szCs w:val="16"/>
      </w:rPr>
    </w:pPr>
  </w:p>
  <w:p w14:paraId="26ECB3F8" w14:textId="77777777" w:rsidR="0018199D" w:rsidRDefault="0018199D" w:rsidP="001D2753">
    <w:pPr>
      <w:pStyle w:val="Footer"/>
      <w:jc w:val="center"/>
      <w:rPr>
        <w:rFonts w:ascii="Arial" w:hAnsi="Arial" w:cs="Arial"/>
        <w:sz w:val="16"/>
        <w:szCs w:val="16"/>
      </w:rPr>
    </w:pPr>
  </w:p>
  <w:p w14:paraId="42ED659B" w14:textId="77777777" w:rsidR="0018199D" w:rsidRPr="001D2753" w:rsidRDefault="0018199D" w:rsidP="001D2753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09F1D" w14:textId="77777777" w:rsidR="008E2611" w:rsidRDefault="008E2611" w:rsidP="0069315D">
      <w:pPr>
        <w:spacing w:after="0" w:line="240" w:lineRule="auto"/>
      </w:pPr>
      <w:r>
        <w:separator/>
      </w:r>
    </w:p>
  </w:footnote>
  <w:footnote w:type="continuationSeparator" w:id="0">
    <w:p w14:paraId="38075590" w14:textId="77777777" w:rsidR="008E2611" w:rsidRDefault="008E2611" w:rsidP="0069315D">
      <w:pPr>
        <w:spacing w:after="0" w:line="240" w:lineRule="auto"/>
      </w:pPr>
      <w:r>
        <w:continuationSeparator/>
      </w:r>
    </w:p>
  </w:footnote>
  <w:footnote w:type="continuationNotice" w:id="1">
    <w:p w14:paraId="6659F21B" w14:textId="77777777" w:rsidR="008E2611" w:rsidRDefault="008E2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5A1A" w14:textId="5DA54C37" w:rsidR="008E13D0" w:rsidRPr="00A7131A" w:rsidRDefault="003A6873" w:rsidP="003A6873">
    <w:pPr>
      <w:pStyle w:val="Header"/>
      <w:tabs>
        <w:tab w:val="left" w:pos="516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5B5A" w14:textId="652E7A55" w:rsidR="00AD6F2D" w:rsidRDefault="00AD6F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B44C5" wp14:editId="4CF062FA">
          <wp:simplePos x="0" y="0"/>
          <wp:positionH relativeFrom="column">
            <wp:posOffset>121920</wp:posOffset>
          </wp:positionH>
          <wp:positionV relativeFrom="paragraph">
            <wp:posOffset>-243840</wp:posOffset>
          </wp:positionV>
          <wp:extent cx="1499870" cy="149987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03AE2D" wp14:editId="4B19D3EF">
          <wp:simplePos x="0" y="0"/>
          <wp:positionH relativeFrom="column">
            <wp:posOffset>4175760</wp:posOffset>
          </wp:positionH>
          <wp:positionV relativeFrom="paragraph">
            <wp:posOffset>7620</wp:posOffset>
          </wp:positionV>
          <wp:extent cx="1757680" cy="859155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2AC55" w14:textId="12BAE8C3" w:rsidR="00AD6F2D" w:rsidRDefault="00AD6F2D" w:rsidP="00AD6F2D">
    <w:pPr>
      <w:pStyle w:val="Header"/>
      <w:jc w:val="center"/>
    </w:pPr>
    <w:r>
      <w:rPr>
        <w:noProof/>
      </w:rPr>
      <w:drawing>
        <wp:inline distT="0" distB="0" distL="0" distR="0" wp14:anchorId="72C921A4" wp14:editId="1972C29F">
          <wp:extent cx="1989905" cy="717389"/>
          <wp:effectExtent l="0" t="0" r="0" b="698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43" cy="7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99CAB" w14:textId="77777777" w:rsidR="00AD6F2D" w:rsidRDefault="00AD6F2D">
    <w:pPr>
      <w:pStyle w:val="Header"/>
    </w:pPr>
  </w:p>
  <w:p w14:paraId="0ECC160A" w14:textId="77777777" w:rsidR="00AD6F2D" w:rsidRDefault="00AD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44AB7"/>
    <w:multiLevelType w:val="hybridMultilevel"/>
    <w:tmpl w:val="ECD8BC76"/>
    <w:lvl w:ilvl="0" w:tplc="3CA63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ACB"/>
    <w:multiLevelType w:val="hybridMultilevel"/>
    <w:tmpl w:val="740C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7077">
    <w:abstractNumId w:val="0"/>
  </w:num>
  <w:num w:numId="2" w16cid:durableId="18296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188521"/>
    <w:rsid w:val="00003D7C"/>
    <w:rsid w:val="00007E5A"/>
    <w:rsid w:val="00023BF3"/>
    <w:rsid w:val="00025877"/>
    <w:rsid w:val="00064140"/>
    <w:rsid w:val="0010427D"/>
    <w:rsid w:val="00116F5E"/>
    <w:rsid w:val="00123983"/>
    <w:rsid w:val="001259DD"/>
    <w:rsid w:val="001325A3"/>
    <w:rsid w:val="0014521E"/>
    <w:rsid w:val="001743B8"/>
    <w:rsid w:val="00180770"/>
    <w:rsid w:val="0018199D"/>
    <w:rsid w:val="001B7F5B"/>
    <w:rsid w:val="001D2753"/>
    <w:rsid w:val="001D3303"/>
    <w:rsid w:val="001F4233"/>
    <w:rsid w:val="001F44DD"/>
    <w:rsid w:val="001F4CD7"/>
    <w:rsid w:val="00212860"/>
    <w:rsid w:val="00226D30"/>
    <w:rsid w:val="00227F36"/>
    <w:rsid w:val="00280B74"/>
    <w:rsid w:val="00293296"/>
    <w:rsid w:val="002B71E9"/>
    <w:rsid w:val="00310523"/>
    <w:rsid w:val="00316077"/>
    <w:rsid w:val="0038312D"/>
    <w:rsid w:val="003A6873"/>
    <w:rsid w:val="003B122C"/>
    <w:rsid w:val="003E5F45"/>
    <w:rsid w:val="003F351B"/>
    <w:rsid w:val="00406C3C"/>
    <w:rsid w:val="00422765"/>
    <w:rsid w:val="004768FC"/>
    <w:rsid w:val="00486D62"/>
    <w:rsid w:val="00487B74"/>
    <w:rsid w:val="00497529"/>
    <w:rsid w:val="004D7537"/>
    <w:rsid w:val="004E68D0"/>
    <w:rsid w:val="0051325F"/>
    <w:rsid w:val="00514371"/>
    <w:rsid w:val="005B49B9"/>
    <w:rsid w:val="005C16CF"/>
    <w:rsid w:val="005F4696"/>
    <w:rsid w:val="005F6D62"/>
    <w:rsid w:val="00627C9F"/>
    <w:rsid w:val="00641E8C"/>
    <w:rsid w:val="00673675"/>
    <w:rsid w:val="00676664"/>
    <w:rsid w:val="0069315D"/>
    <w:rsid w:val="006C23A8"/>
    <w:rsid w:val="006D339A"/>
    <w:rsid w:val="006D3585"/>
    <w:rsid w:val="006E12AD"/>
    <w:rsid w:val="006F05E8"/>
    <w:rsid w:val="007222D8"/>
    <w:rsid w:val="0072658C"/>
    <w:rsid w:val="007265F1"/>
    <w:rsid w:val="0076595C"/>
    <w:rsid w:val="00787CC9"/>
    <w:rsid w:val="007C695D"/>
    <w:rsid w:val="007E88D3"/>
    <w:rsid w:val="008557D0"/>
    <w:rsid w:val="0088427C"/>
    <w:rsid w:val="008954F8"/>
    <w:rsid w:val="008B3045"/>
    <w:rsid w:val="008B4B5F"/>
    <w:rsid w:val="008B6AD9"/>
    <w:rsid w:val="008E13D0"/>
    <w:rsid w:val="008E2611"/>
    <w:rsid w:val="008E53DA"/>
    <w:rsid w:val="008F3454"/>
    <w:rsid w:val="00901A76"/>
    <w:rsid w:val="00905B62"/>
    <w:rsid w:val="00924CD8"/>
    <w:rsid w:val="00932FB4"/>
    <w:rsid w:val="0093494C"/>
    <w:rsid w:val="00941EC1"/>
    <w:rsid w:val="0097464F"/>
    <w:rsid w:val="00987133"/>
    <w:rsid w:val="009A797F"/>
    <w:rsid w:val="009B2E11"/>
    <w:rsid w:val="00A07FCA"/>
    <w:rsid w:val="00A21F9B"/>
    <w:rsid w:val="00A23D22"/>
    <w:rsid w:val="00A43930"/>
    <w:rsid w:val="00A60628"/>
    <w:rsid w:val="00A7131A"/>
    <w:rsid w:val="00A93730"/>
    <w:rsid w:val="00AC2EFC"/>
    <w:rsid w:val="00AD53FB"/>
    <w:rsid w:val="00AD5724"/>
    <w:rsid w:val="00AD6F2D"/>
    <w:rsid w:val="00AD7153"/>
    <w:rsid w:val="00AD7556"/>
    <w:rsid w:val="00B03C2E"/>
    <w:rsid w:val="00B2051C"/>
    <w:rsid w:val="00B32048"/>
    <w:rsid w:val="00B35100"/>
    <w:rsid w:val="00B53F33"/>
    <w:rsid w:val="00B57811"/>
    <w:rsid w:val="00B76A37"/>
    <w:rsid w:val="00B85D48"/>
    <w:rsid w:val="00BB5724"/>
    <w:rsid w:val="00BE18BA"/>
    <w:rsid w:val="00BE55C0"/>
    <w:rsid w:val="00C12EAE"/>
    <w:rsid w:val="00C17FCA"/>
    <w:rsid w:val="00C30F89"/>
    <w:rsid w:val="00C4250D"/>
    <w:rsid w:val="00C50F52"/>
    <w:rsid w:val="00C62C52"/>
    <w:rsid w:val="00C70F74"/>
    <w:rsid w:val="00C72536"/>
    <w:rsid w:val="00C730B1"/>
    <w:rsid w:val="00C7732E"/>
    <w:rsid w:val="00CC1A35"/>
    <w:rsid w:val="00CD333E"/>
    <w:rsid w:val="00CF0BB8"/>
    <w:rsid w:val="00D06598"/>
    <w:rsid w:val="00D06A77"/>
    <w:rsid w:val="00D106C4"/>
    <w:rsid w:val="00D234CC"/>
    <w:rsid w:val="00D62C0E"/>
    <w:rsid w:val="00D93B4D"/>
    <w:rsid w:val="00D96C1D"/>
    <w:rsid w:val="00DB51A6"/>
    <w:rsid w:val="00DB5310"/>
    <w:rsid w:val="00DB5663"/>
    <w:rsid w:val="00DB5AAC"/>
    <w:rsid w:val="00DC55C5"/>
    <w:rsid w:val="00DF0544"/>
    <w:rsid w:val="00E074EE"/>
    <w:rsid w:val="00E2436B"/>
    <w:rsid w:val="00E36479"/>
    <w:rsid w:val="00E37B45"/>
    <w:rsid w:val="00E53113"/>
    <w:rsid w:val="00E63E49"/>
    <w:rsid w:val="00E768BE"/>
    <w:rsid w:val="00E769F2"/>
    <w:rsid w:val="00E85658"/>
    <w:rsid w:val="00E965E4"/>
    <w:rsid w:val="00EA4FCB"/>
    <w:rsid w:val="00EA5284"/>
    <w:rsid w:val="00EB246C"/>
    <w:rsid w:val="00EC6822"/>
    <w:rsid w:val="00ED3308"/>
    <w:rsid w:val="00EE3211"/>
    <w:rsid w:val="00FB1D5A"/>
    <w:rsid w:val="00FC4373"/>
    <w:rsid w:val="00FE2D0B"/>
    <w:rsid w:val="02A2A7E9"/>
    <w:rsid w:val="0334BE70"/>
    <w:rsid w:val="068A439F"/>
    <w:rsid w:val="09161345"/>
    <w:rsid w:val="09AB47B1"/>
    <w:rsid w:val="0C1E0007"/>
    <w:rsid w:val="0D9CF720"/>
    <w:rsid w:val="0E48E84A"/>
    <w:rsid w:val="0F6F7FFC"/>
    <w:rsid w:val="1241D4E9"/>
    <w:rsid w:val="163CC15D"/>
    <w:rsid w:val="1C65898F"/>
    <w:rsid w:val="1DCE3098"/>
    <w:rsid w:val="1FF5D00A"/>
    <w:rsid w:val="25DC2D0B"/>
    <w:rsid w:val="294ECA35"/>
    <w:rsid w:val="2A13D977"/>
    <w:rsid w:val="2C4B6E8F"/>
    <w:rsid w:val="2EA78A35"/>
    <w:rsid w:val="2F6C77A5"/>
    <w:rsid w:val="300F0801"/>
    <w:rsid w:val="37D1E935"/>
    <w:rsid w:val="3AABBB8A"/>
    <w:rsid w:val="3BEA9B8F"/>
    <w:rsid w:val="41F7539E"/>
    <w:rsid w:val="447491C4"/>
    <w:rsid w:val="463027E0"/>
    <w:rsid w:val="4B45B631"/>
    <w:rsid w:val="52264766"/>
    <w:rsid w:val="5303CEA3"/>
    <w:rsid w:val="53960815"/>
    <w:rsid w:val="53A62CBC"/>
    <w:rsid w:val="55435C30"/>
    <w:rsid w:val="55655024"/>
    <w:rsid w:val="56D25B61"/>
    <w:rsid w:val="587AFCF2"/>
    <w:rsid w:val="5A047BCA"/>
    <w:rsid w:val="5BB08F64"/>
    <w:rsid w:val="5DFE6909"/>
    <w:rsid w:val="5E184103"/>
    <w:rsid w:val="5EB9180F"/>
    <w:rsid w:val="65365DE9"/>
    <w:rsid w:val="66A65A79"/>
    <w:rsid w:val="69188521"/>
    <w:rsid w:val="6949E747"/>
    <w:rsid w:val="69C33B13"/>
    <w:rsid w:val="70161927"/>
    <w:rsid w:val="7546B4EF"/>
    <w:rsid w:val="78C84DF4"/>
    <w:rsid w:val="791F1523"/>
    <w:rsid w:val="7A5081BA"/>
    <w:rsid w:val="7A7AB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88521"/>
  <w15:docId w15:val="{8B69927F-E13A-4380-BCBA-1E763FF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DC55C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77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5D"/>
  </w:style>
  <w:style w:type="paragraph" w:styleId="Footer">
    <w:name w:val="footer"/>
    <w:basedOn w:val="Normal"/>
    <w:link w:val="FooterChar"/>
    <w:uiPriority w:val="99"/>
    <w:unhideWhenUsed/>
    <w:rsid w:val="0069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5D"/>
  </w:style>
  <w:style w:type="character" w:styleId="Hyperlink">
    <w:name w:val="Hyperlink"/>
    <w:basedOn w:val="DefaultParagraphFont"/>
    <w:uiPriority w:val="99"/>
    <w:unhideWhenUsed/>
    <w:rsid w:val="006C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3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4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maus.org.uk/oxford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mmaus.org.uk/oxford/wp-content/uploads/sites/25/2021/04/Emmaus-Oxford_RSF_terms-of-servic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7FCE51F42F458957E7E3E48609FD" ma:contentTypeVersion="10" ma:contentTypeDescription="Create a new document." ma:contentTypeScope="" ma:versionID="c4f561c340355b95641cc9d81ee832d8">
  <xsd:schema xmlns:xsd="http://www.w3.org/2001/XMLSchema" xmlns:xs="http://www.w3.org/2001/XMLSchema" xmlns:p="http://schemas.microsoft.com/office/2006/metadata/properties" xmlns:ns2="2ef8f003-e214-4e79-afbf-446df9f8b274" xmlns:ns3="8a7221e8-996b-4d3e-bfac-8be3a89d06bc" targetNamespace="http://schemas.microsoft.com/office/2006/metadata/properties" ma:root="true" ma:fieldsID="575814eec75c4cad6a99deff38f74df0" ns2:_="" ns3:_="">
    <xsd:import namespace="2ef8f003-e214-4e79-afbf-446df9f8b274"/>
    <xsd:import namespace="8a7221e8-996b-4d3e-bfac-8be3a89d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8f003-e214-4e79-afbf-446df9f8b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21e8-996b-4d3e-bfac-8be3a89d0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221e8-996b-4d3e-bfac-8be3a89d06bc">
      <UserInfo>
        <DisplayName>Eddie Blaze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0AC4A-9E06-4C38-87F2-0A53D2D5A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8f003-e214-4e79-afbf-446df9f8b274"/>
    <ds:schemaRef ds:uri="8a7221e8-996b-4d3e-bfac-8be3a89d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1E722-FE61-49E7-A724-A18EE30EECFA}">
  <ds:schemaRefs>
    <ds:schemaRef ds:uri="http://schemas.microsoft.com/office/2006/metadata/properties"/>
    <ds:schemaRef ds:uri="http://schemas.microsoft.com/office/infopath/2007/PartnerControls"/>
    <ds:schemaRef ds:uri="8a7221e8-996b-4d3e-bfac-8be3a89d06bc"/>
  </ds:schemaRefs>
</ds:datastoreItem>
</file>

<file path=customXml/itemProps3.xml><?xml version="1.0" encoding="utf-8"?>
<ds:datastoreItem xmlns:ds="http://schemas.openxmlformats.org/officeDocument/2006/customXml" ds:itemID="{D821333F-BAA9-4E1F-A1EE-6C2D2F227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Blaze</dc:creator>
  <cp:keywords/>
  <dc:description/>
  <cp:lastModifiedBy>Rebecca Warren</cp:lastModifiedBy>
  <cp:revision>4</cp:revision>
  <cp:lastPrinted>2020-12-15T17:15:00Z</cp:lastPrinted>
  <dcterms:created xsi:type="dcterms:W3CDTF">2023-05-25T13:11:00Z</dcterms:created>
  <dcterms:modified xsi:type="dcterms:W3CDTF">2024-06-05T10:44:00Z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0x0101003CC57FCE51F42F458957E7E3E48609FD</vt:lpwstr>
  </property>
</Properties>
</file>