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19552" w14:textId="2D22A2D8" w:rsidR="00935786" w:rsidRPr="00313A90" w:rsidRDefault="00935786" w:rsidP="00935786">
      <w:pPr>
        <w:spacing w:line="240" w:lineRule="auto"/>
        <w:jc w:val="both"/>
        <w:rPr>
          <w:rFonts w:ascii="Arial" w:hAnsi="Arial" w:cs="Arial"/>
          <w:b/>
          <w:bCs/>
        </w:rPr>
      </w:pPr>
      <w:r w:rsidRPr="00313A90">
        <w:rPr>
          <w:rFonts w:ascii="Arial" w:hAnsi="Arial" w:cs="Arial"/>
          <w:b/>
          <w:bCs/>
        </w:rPr>
        <w:t>Fundraising and Communications Officer – details for applicants</w:t>
      </w:r>
    </w:p>
    <w:p w14:paraId="4F220894" w14:textId="77777777" w:rsidR="00935786" w:rsidRPr="000B5DCF" w:rsidRDefault="00935786" w:rsidP="00935786">
      <w:pPr>
        <w:spacing w:line="240" w:lineRule="auto"/>
        <w:jc w:val="both"/>
        <w:rPr>
          <w:rFonts w:ascii="Arial" w:hAnsi="Arial" w:cs="Arial"/>
        </w:rPr>
      </w:pPr>
    </w:p>
    <w:p w14:paraId="6E502B9C" w14:textId="7789279E" w:rsidR="00935786" w:rsidRPr="003E285E" w:rsidRDefault="00935786" w:rsidP="003E285E">
      <w:pPr>
        <w:pStyle w:val="ListParagraph"/>
        <w:numPr>
          <w:ilvl w:val="0"/>
          <w:numId w:val="2"/>
        </w:numPr>
        <w:spacing w:after="0" w:line="240" w:lineRule="auto"/>
        <w:jc w:val="both"/>
        <w:rPr>
          <w:rFonts w:ascii="Arial" w:hAnsi="Arial" w:cs="Arial"/>
          <w:b/>
          <w:bCs/>
        </w:rPr>
      </w:pPr>
      <w:r w:rsidRPr="003E285E">
        <w:rPr>
          <w:rFonts w:ascii="Arial" w:hAnsi="Arial" w:cs="Arial"/>
          <w:b/>
          <w:bCs/>
        </w:rPr>
        <w:t>Application process</w:t>
      </w:r>
    </w:p>
    <w:p w14:paraId="09E028C8" w14:textId="77777777" w:rsidR="00935786" w:rsidRPr="000B5DCF" w:rsidRDefault="00935786" w:rsidP="00935786">
      <w:pPr>
        <w:pStyle w:val="ListParagraph"/>
        <w:spacing w:after="0" w:line="240" w:lineRule="auto"/>
        <w:jc w:val="both"/>
        <w:rPr>
          <w:rFonts w:ascii="Arial" w:hAnsi="Arial" w:cs="Arial"/>
          <w:b/>
          <w:bCs/>
        </w:rPr>
      </w:pPr>
    </w:p>
    <w:p w14:paraId="14A5E62D" w14:textId="2A138EBA" w:rsidR="00935786" w:rsidRPr="000B5DCF" w:rsidRDefault="00935786" w:rsidP="00935786">
      <w:pPr>
        <w:spacing w:after="0" w:line="240" w:lineRule="auto"/>
        <w:jc w:val="both"/>
        <w:rPr>
          <w:rFonts w:ascii="Arial" w:hAnsi="Arial" w:cs="Arial"/>
        </w:rPr>
      </w:pPr>
      <w:r w:rsidRPr="000B5DCF">
        <w:rPr>
          <w:rFonts w:ascii="Arial" w:hAnsi="Arial" w:cs="Arial"/>
        </w:rPr>
        <w:t>Please carefully read the job advert, job profile and person specification. These</w:t>
      </w:r>
    </w:p>
    <w:p w14:paraId="3B7C1268" w14:textId="24CE06EC" w:rsidR="00935786" w:rsidRPr="000B5DCF" w:rsidRDefault="00935786" w:rsidP="00935786">
      <w:pPr>
        <w:spacing w:after="0" w:line="240" w:lineRule="auto"/>
        <w:jc w:val="both"/>
        <w:rPr>
          <w:rFonts w:ascii="Arial" w:hAnsi="Arial" w:cs="Arial"/>
        </w:rPr>
      </w:pPr>
      <w:r w:rsidRPr="000B5DCF">
        <w:rPr>
          <w:rFonts w:ascii="Arial" w:hAnsi="Arial" w:cs="Arial"/>
        </w:rPr>
        <w:t>documents and other information about the project can be requested by emailing:</w:t>
      </w:r>
    </w:p>
    <w:p w14:paraId="21DAF341" w14:textId="48F27638" w:rsidR="00935786" w:rsidRPr="000B5DCF" w:rsidRDefault="00313A90" w:rsidP="00935786">
      <w:pPr>
        <w:spacing w:after="0" w:line="240" w:lineRule="auto"/>
        <w:jc w:val="both"/>
        <w:rPr>
          <w:rFonts w:ascii="Arial" w:hAnsi="Arial" w:cs="Arial"/>
        </w:rPr>
      </w:pPr>
      <w:hyperlink r:id="rId10" w:history="1">
        <w:r w:rsidR="00935786" w:rsidRPr="000B5DCF">
          <w:rPr>
            <w:rStyle w:val="Hyperlink"/>
            <w:rFonts w:ascii="Arial" w:hAnsi="Arial" w:cs="Arial"/>
          </w:rPr>
          <w:t>hannahhutchings@emmausoxford.org</w:t>
        </w:r>
      </w:hyperlink>
      <w:r w:rsidR="00935786" w:rsidRPr="000B5DCF">
        <w:rPr>
          <w:rFonts w:ascii="Arial" w:hAnsi="Arial" w:cs="Arial"/>
        </w:rPr>
        <w:t xml:space="preserve"> </w:t>
      </w:r>
    </w:p>
    <w:tbl>
      <w:tblPr>
        <w:tblStyle w:val="TableGrid"/>
        <w:tblpPr w:leftFromText="180" w:rightFromText="180" w:vertAnchor="text" w:horzAnchor="margin" w:tblpY="143"/>
        <w:tblW w:w="0" w:type="auto"/>
        <w:tblLook w:val="04A0" w:firstRow="1" w:lastRow="0" w:firstColumn="1" w:lastColumn="0" w:noHBand="0" w:noVBand="1"/>
      </w:tblPr>
      <w:tblGrid>
        <w:gridCol w:w="9016"/>
      </w:tblGrid>
      <w:tr w:rsidR="00694229" w:rsidRPr="000B5DCF" w14:paraId="0E92B805" w14:textId="77777777" w:rsidTr="00694229">
        <w:tc>
          <w:tcPr>
            <w:tcW w:w="9016" w:type="dxa"/>
          </w:tcPr>
          <w:p w14:paraId="7BFC7398" w14:textId="77777777" w:rsidR="00694229" w:rsidRPr="000B5DCF" w:rsidRDefault="00694229" w:rsidP="00694229">
            <w:pPr>
              <w:jc w:val="both"/>
              <w:rPr>
                <w:rFonts w:ascii="Arial" w:hAnsi="Arial" w:cs="Arial"/>
              </w:rPr>
            </w:pPr>
          </w:p>
          <w:p w14:paraId="1EEB9910" w14:textId="77777777" w:rsidR="00694229" w:rsidRPr="000B5DCF" w:rsidRDefault="00694229" w:rsidP="00694229">
            <w:pPr>
              <w:jc w:val="both"/>
              <w:rPr>
                <w:rFonts w:ascii="Arial" w:hAnsi="Arial" w:cs="Arial"/>
                <w:b/>
                <w:bCs/>
              </w:rPr>
            </w:pPr>
            <w:r w:rsidRPr="000B5DCF">
              <w:rPr>
                <w:rFonts w:ascii="Arial" w:eastAsia="Calibri" w:hAnsi="Arial" w:cs="Arial"/>
              </w:rPr>
              <w:t xml:space="preserve">This post is subject to successful funding from the Time to Shine Leadership Programme in partnership with The Rank Foundation, The National Lottery Community fund and The Department of Digital, Culture, Media and Sport. </w:t>
            </w:r>
            <w:r w:rsidRPr="000B5DCF">
              <w:rPr>
                <w:rFonts w:ascii="Arial" w:eastAsia="Calibri" w:hAnsi="Arial" w:cs="Arial"/>
                <w:b/>
                <w:bCs/>
              </w:rPr>
              <w:t>To qualify the successful applicant must be currently unemployed or under-employed.</w:t>
            </w:r>
          </w:p>
          <w:p w14:paraId="4F5BC49E" w14:textId="77777777" w:rsidR="00694229" w:rsidRPr="000B5DCF" w:rsidRDefault="00694229" w:rsidP="00694229">
            <w:pPr>
              <w:jc w:val="both"/>
              <w:rPr>
                <w:rFonts w:ascii="Arial" w:hAnsi="Arial" w:cs="Arial"/>
              </w:rPr>
            </w:pPr>
          </w:p>
        </w:tc>
      </w:tr>
    </w:tbl>
    <w:p w14:paraId="18AE1824" w14:textId="77777777" w:rsidR="00935786" w:rsidRPr="000B5DCF" w:rsidRDefault="00935786" w:rsidP="00935786">
      <w:pPr>
        <w:spacing w:after="0" w:line="240" w:lineRule="auto"/>
        <w:jc w:val="both"/>
        <w:rPr>
          <w:rFonts w:ascii="Arial" w:hAnsi="Arial" w:cs="Arial"/>
        </w:rPr>
      </w:pPr>
    </w:p>
    <w:p w14:paraId="67B2C56D" w14:textId="77777777" w:rsidR="00935786" w:rsidRPr="000B5DCF" w:rsidRDefault="00935786" w:rsidP="00935786">
      <w:pPr>
        <w:spacing w:after="0" w:line="240" w:lineRule="auto"/>
        <w:jc w:val="both"/>
        <w:rPr>
          <w:rFonts w:ascii="Arial" w:hAnsi="Arial" w:cs="Arial"/>
        </w:rPr>
      </w:pPr>
      <w:r w:rsidRPr="000B5DCF">
        <w:rPr>
          <w:rFonts w:ascii="Arial" w:hAnsi="Arial" w:cs="Arial"/>
        </w:rPr>
        <w:t xml:space="preserve">If you would like to </w:t>
      </w:r>
      <w:proofErr w:type="gramStart"/>
      <w:r w:rsidRPr="000B5DCF">
        <w:rPr>
          <w:rFonts w:ascii="Arial" w:hAnsi="Arial" w:cs="Arial"/>
        </w:rPr>
        <w:t>apply</w:t>
      </w:r>
      <w:proofErr w:type="gramEnd"/>
      <w:r w:rsidRPr="000B5DCF">
        <w:rPr>
          <w:rFonts w:ascii="Arial" w:hAnsi="Arial" w:cs="Arial"/>
        </w:rPr>
        <w:t xml:space="preserve"> then please complete the Application form and send this to:</w:t>
      </w:r>
    </w:p>
    <w:p w14:paraId="708E0AAD" w14:textId="18F71DFA" w:rsidR="00935786" w:rsidRPr="000B5DCF" w:rsidRDefault="00313A90" w:rsidP="00935786">
      <w:pPr>
        <w:spacing w:after="0" w:line="240" w:lineRule="auto"/>
        <w:jc w:val="both"/>
        <w:rPr>
          <w:rFonts w:ascii="Arial" w:hAnsi="Arial" w:cs="Arial"/>
        </w:rPr>
      </w:pPr>
      <w:hyperlink r:id="rId11" w:history="1">
        <w:r w:rsidR="00935786" w:rsidRPr="000B5DCF">
          <w:rPr>
            <w:rStyle w:val="Hyperlink"/>
            <w:rFonts w:ascii="Arial" w:hAnsi="Arial" w:cs="Arial"/>
          </w:rPr>
          <w:t>hannahhutchings@emmausoxford.org</w:t>
        </w:r>
      </w:hyperlink>
      <w:r w:rsidR="00935786" w:rsidRPr="000B5DCF">
        <w:rPr>
          <w:rFonts w:ascii="Arial" w:hAnsi="Arial" w:cs="Arial"/>
        </w:rPr>
        <w:t xml:space="preserve">  by the deadline below. </w:t>
      </w:r>
    </w:p>
    <w:p w14:paraId="5B45C474" w14:textId="77777777" w:rsidR="00935786" w:rsidRPr="000B5DCF" w:rsidRDefault="00935786" w:rsidP="00935786">
      <w:pPr>
        <w:spacing w:after="0" w:line="240" w:lineRule="auto"/>
        <w:jc w:val="both"/>
        <w:rPr>
          <w:rFonts w:ascii="Arial" w:hAnsi="Arial" w:cs="Arial"/>
        </w:rPr>
      </w:pPr>
    </w:p>
    <w:p w14:paraId="03839A29" w14:textId="0CFEBE4E" w:rsidR="00935786" w:rsidRPr="000B5DCF" w:rsidRDefault="00935786" w:rsidP="00935786">
      <w:pPr>
        <w:spacing w:after="0" w:line="240" w:lineRule="auto"/>
        <w:jc w:val="both"/>
        <w:rPr>
          <w:rFonts w:ascii="Arial" w:hAnsi="Arial" w:cs="Arial"/>
        </w:rPr>
      </w:pPr>
      <w:r w:rsidRPr="000B5DCF">
        <w:rPr>
          <w:rFonts w:ascii="Arial" w:hAnsi="Arial" w:cs="Arial"/>
        </w:rPr>
        <w:t xml:space="preserve">We would prefer applications by email if possible and will conduct all correspondence by email unless you request otherwise. If you experience difficulties downloading the appropriate documents do call </w:t>
      </w:r>
      <w:r w:rsidR="000B5DCF">
        <w:rPr>
          <w:rFonts w:ascii="Arial" w:hAnsi="Arial" w:cs="Arial"/>
        </w:rPr>
        <w:t xml:space="preserve">Hannah on </w:t>
      </w:r>
      <w:r w:rsidRPr="000B5DCF">
        <w:rPr>
          <w:rFonts w:ascii="Arial" w:hAnsi="Arial" w:cs="Arial"/>
        </w:rPr>
        <w:t>07557 282649, Monday to Thursday</w:t>
      </w:r>
      <w:r w:rsidR="000B5DCF">
        <w:rPr>
          <w:rFonts w:ascii="Arial" w:hAnsi="Arial" w:cs="Arial"/>
        </w:rPr>
        <w:t>.</w:t>
      </w:r>
    </w:p>
    <w:p w14:paraId="5B9E2882" w14:textId="77777777" w:rsidR="00935786" w:rsidRPr="000B5DCF" w:rsidRDefault="00935786" w:rsidP="00935786">
      <w:pPr>
        <w:spacing w:after="0" w:line="240" w:lineRule="auto"/>
        <w:jc w:val="both"/>
        <w:rPr>
          <w:rFonts w:ascii="Arial" w:hAnsi="Arial" w:cs="Arial"/>
          <w:b/>
          <w:bCs/>
        </w:rPr>
      </w:pPr>
    </w:p>
    <w:tbl>
      <w:tblPr>
        <w:tblStyle w:val="TableGrid"/>
        <w:tblW w:w="0" w:type="auto"/>
        <w:tblLook w:val="04A0" w:firstRow="1" w:lastRow="0" w:firstColumn="1" w:lastColumn="0" w:noHBand="0" w:noVBand="1"/>
      </w:tblPr>
      <w:tblGrid>
        <w:gridCol w:w="9016"/>
      </w:tblGrid>
      <w:tr w:rsidR="00935786" w:rsidRPr="000B5DCF" w14:paraId="39165747" w14:textId="77777777" w:rsidTr="00313A90">
        <w:tc>
          <w:tcPr>
            <w:tcW w:w="9016" w:type="dxa"/>
            <w:shd w:val="clear" w:color="auto" w:fill="C5E0B3" w:themeFill="accent6" w:themeFillTint="66"/>
          </w:tcPr>
          <w:p w14:paraId="339A14A2" w14:textId="45BCA2CD" w:rsidR="00935786" w:rsidRPr="000B5DCF" w:rsidRDefault="00935786" w:rsidP="00935786">
            <w:pPr>
              <w:jc w:val="both"/>
              <w:rPr>
                <w:rFonts w:ascii="Arial" w:hAnsi="Arial" w:cs="Arial"/>
                <w:b/>
                <w:bCs/>
              </w:rPr>
            </w:pPr>
            <w:r w:rsidRPr="000B5DCF">
              <w:rPr>
                <w:rFonts w:ascii="Arial" w:hAnsi="Arial" w:cs="Arial"/>
                <w:b/>
                <w:bCs/>
              </w:rPr>
              <w:t xml:space="preserve">Please do not send CVs and instead use the Emmaus application form to apply </w:t>
            </w:r>
          </w:p>
        </w:tc>
      </w:tr>
    </w:tbl>
    <w:p w14:paraId="79BD80DE" w14:textId="77777777" w:rsidR="00935786" w:rsidRPr="000B5DCF" w:rsidRDefault="00935786" w:rsidP="00935786">
      <w:pPr>
        <w:spacing w:line="240" w:lineRule="auto"/>
        <w:jc w:val="both"/>
        <w:rPr>
          <w:rFonts w:ascii="Arial" w:hAnsi="Arial" w:cs="Arial"/>
        </w:rPr>
      </w:pPr>
    </w:p>
    <w:p w14:paraId="6DCE9C9A" w14:textId="77777777" w:rsidR="00935786" w:rsidRPr="000B5DCF" w:rsidRDefault="00935786" w:rsidP="00935786">
      <w:pPr>
        <w:spacing w:after="0" w:line="240" w:lineRule="auto"/>
        <w:jc w:val="both"/>
        <w:rPr>
          <w:rFonts w:ascii="Arial" w:hAnsi="Arial" w:cs="Arial"/>
        </w:rPr>
      </w:pPr>
      <w:r w:rsidRPr="000B5DCF">
        <w:rPr>
          <w:rFonts w:ascii="Arial" w:hAnsi="Arial" w:cs="Arial"/>
        </w:rPr>
        <w:t>You may also, if you wish, complete and send the Equal Opportunities Monitoring</w:t>
      </w:r>
    </w:p>
    <w:p w14:paraId="2A5ABAE7" w14:textId="77777777" w:rsidR="00935786" w:rsidRPr="000B5DCF" w:rsidRDefault="00935786" w:rsidP="00935786">
      <w:pPr>
        <w:spacing w:after="0" w:line="240" w:lineRule="auto"/>
        <w:jc w:val="both"/>
        <w:rPr>
          <w:rFonts w:ascii="Arial" w:hAnsi="Arial" w:cs="Arial"/>
        </w:rPr>
      </w:pPr>
      <w:r w:rsidRPr="000B5DCF">
        <w:rPr>
          <w:rFonts w:ascii="Arial" w:hAnsi="Arial" w:cs="Arial"/>
        </w:rPr>
        <w:t>Form to us. This is anonymous, entirely voluntary and does not form part of the</w:t>
      </w:r>
    </w:p>
    <w:p w14:paraId="75C10C9A" w14:textId="3E6E54AF" w:rsidR="00935786" w:rsidRPr="000B5DCF" w:rsidRDefault="00935786" w:rsidP="00935786">
      <w:pPr>
        <w:spacing w:after="0" w:line="240" w:lineRule="auto"/>
        <w:jc w:val="both"/>
        <w:rPr>
          <w:rFonts w:ascii="Arial" w:hAnsi="Arial" w:cs="Arial"/>
        </w:rPr>
      </w:pPr>
      <w:r w:rsidRPr="000B5DCF">
        <w:rPr>
          <w:rFonts w:ascii="Arial" w:hAnsi="Arial" w:cs="Arial"/>
        </w:rPr>
        <w:t>assessment process.</w:t>
      </w:r>
    </w:p>
    <w:p w14:paraId="29B38F3F" w14:textId="77777777" w:rsidR="00935786" w:rsidRPr="000B5DCF" w:rsidRDefault="00935786" w:rsidP="00935786">
      <w:pPr>
        <w:spacing w:after="0" w:line="240" w:lineRule="auto"/>
        <w:jc w:val="both"/>
        <w:rPr>
          <w:rFonts w:ascii="Arial" w:hAnsi="Arial" w:cs="Arial"/>
        </w:rPr>
      </w:pPr>
    </w:p>
    <w:p w14:paraId="619B608F" w14:textId="2473DEC2" w:rsidR="00935786" w:rsidRPr="000B5DCF" w:rsidRDefault="00935786" w:rsidP="00935786">
      <w:pPr>
        <w:spacing w:after="0" w:line="240" w:lineRule="auto"/>
        <w:jc w:val="both"/>
        <w:rPr>
          <w:rFonts w:ascii="Arial" w:hAnsi="Arial" w:cs="Arial"/>
          <w:b/>
          <w:bCs/>
        </w:rPr>
      </w:pPr>
      <w:r w:rsidRPr="000B5DCF">
        <w:rPr>
          <w:rFonts w:ascii="Arial" w:hAnsi="Arial" w:cs="Arial"/>
          <w:b/>
          <w:bCs/>
        </w:rPr>
        <w:t>The deadline for applications is: 5pm on Friday 22 January 2021.</w:t>
      </w:r>
    </w:p>
    <w:p w14:paraId="0C35746C" w14:textId="79C012B2" w:rsidR="00C73090" w:rsidRPr="000B5DCF" w:rsidRDefault="00C73090" w:rsidP="00935786">
      <w:pPr>
        <w:spacing w:after="0" w:line="240" w:lineRule="auto"/>
        <w:jc w:val="both"/>
        <w:rPr>
          <w:rFonts w:ascii="Arial" w:hAnsi="Arial" w:cs="Arial"/>
          <w:b/>
          <w:bCs/>
        </w:rPr>
      </w:pPr>
    </w:p>
    <w:p w14:paraId="589A3119" w14:textId="4F8EF8A0" w:rsidR="00C73090" w:rsidRPr="003E285E" w:rsidRDefault="00C73090" w:rsidP="003E285E">
      <w:pPr>
        <w:pStyle w:val="ListParagraph"/>
        <w:numPr>
          <w:ilvl w:val="0"/>
          <w:numId w:val="2"/>
        </w:numPr>
        <w:spacing w:after="0" w:line="240" w:lineRule="auto"/>
        <w:jc w:val="both"/>
        <w:rPr>
          <w:rFonts w:ascii="Arial" w:hAnsi="Arial" w:cs="Arial"/>
          <w:b/>
          <w:bCs/>
        </w:rPr>
      </w:pPr>
      <w:r w:rsidRPr="003E285E">
        <w:rPr>
          <w:rFonts w:ascii="Arial" w:hAnsi="Arial" w:cs="Arial"/>
          <w:b/>
          <w:bCs/>
        </w:rPr>
        <w:t>Timeline</w:t>
      </w:r>
    </w:p>
    <w:p w14:paraId="40BA9B05" w14:textId="77777777" w:rsidR="00935786" w:rsidRPr="000B5DCF" w:rsidRDefault="00935786" w:rsidP="00935786">
      <w:pPr>
        <w:spacing w:after="0" w:line="240" w:lineRule="auto"/>
        <w:jc w:val="both"/>
        <w:rPr>
          <w:rFonts w:ascii="Arial" w:hAnsi="Arial" w:cs="Arial"/>
        </w:rPr>
      </w:pPr>
    </w:p>
    <w:p w14:paraId="20718ACD" w14:textId="2832BE5D" w:rsidR="00220262" w:rsidRPr="000B5DCF" w:rsidRDefault="00935786" w:rsidP="00220262">
      <w:pPr>
        <w:spacing w:after="0" w:line="240" w:lineRule="auto"/>
        <w:jc w:val="both"/>
        <w:rPr>
          <w:rFonts w:ascii="Arial" w:hAnsi="Arial" w:cs="Arial"/>
        </w:rPr>
      </w:pPr>
      <w:r w:rsidRPr="000B5DCF">
        <w:rPr>
          <w:rFonts w:ascii="Arial" w:hAnsi="Arial" w:cs="Arial"/>
        </w:rPr>
        <w:t>Short-listed candidates will be informed by the end of January and invited to a first stage interview. Depending on the number of applicants we may not be able to contact applicants to say that they have not been shortlisted.</w:t>
      </w:r>
      <w:r w:rsidR="00B843E3">
        <w:rPr>
          <w:rFonts w:ascii="Arial" w:hAnsi="Arial" w:cs="Arial"/>
        </w:rPr>
        <w:t xml:space="preserve"> </w:t>
      </w:r>
      <w:r w:rsidR="00220262">
        <w:rPr>
          <w:rFonts w:ascii="Arial" w:hAnsi="Arial" w:cs="Arial"/>
        </w:rPr>
        <w:t xml:space="preserve">We invite questions from candidates, </w:t>
      </w:r>
      <w:r w:rsidR="00220262" w:rsidRPr="000B5DCF">
        <w:rPr>
          <w:rFonts w:ascii="Arial" w:hAnsi="Arial" w:cs="Arial"/>
        </w:rPr>
        <w:t xml:space="preserve">the assessment process is two way </w:t>
      </w:r>
      <w:r w:rsidR="00220262">
        <w:rPr>
          <w:rFonts w:ascii="Arial" w:hAnsi="Arial" w:cs="Arial"/>
        </w:rPr>
        <w:t xml:space="preserve">so </w:t>
      </w:r>
      <w:r w:rsidR="00220262" w:rsidRPr="000B5DCF">
        <w:rPr>
          <w:rFonts w:ascii="Arial" w:hAnsi="Arial" w:cs="Arial"/>
        </w:rPr>
        <w:t>you will be</w:t>
      </w:r>
      <w:r w:rsidR="00220262">
        <w:rPr>
          <w:rFonts w:ascii="Arial" w:hAnsi="Arial" w:cs="Arial"/>
        </w:rPr>
        <w:t xml:space="preserve"> </w:t>
      </w:r>
      <w:r w:rsidR="00220262" w:rsidRPr="000B5DCF">
        <w:rPr>
          <w:rFonts w:ascii="Arial" w:hAnsi="Arial" w:cs="Arial"/>
        </w:rPr>
        <w:t xml:space="preserve">deciding if Emmaus Oxford is right for you, as well as the other way around. </w:t>
      </w:r>
    </w:p>
    <w:p w14:paraId="5C527D56" w14:textId="639F20C2" w:rsidR="00935786" w:rsidRPr="000B5DCF" w:rsidRDefault="00935786" w:rsidP="00935786">
      <w:pPr>
        <w:spacing w:after="0" w:line="240" w:lineRule="auto"/>
        <w:jc w:val="both"/>
        <w:rPr>
          <w:rFonts w:ascii="Arial" w:hAnsi="Arial" w:cs="Arial"/>
        </w:rPr>
      </w:pPr>
    </w:p>
    <w:p w14:paraId="6AB8AE7B" w14:textId="7AD1C369" w:rsidR="00935786" w:rsidRPr="000B5DCF" w:rsidRDefault="00935786" w:rsidP="00935786">
      <w:pPr>
        <w:spacing w:after="0" w:line="240" w:lineRule="auto"/>
        <w:jc w:val="both"/>
        <w:rPr>
          <w:rFonts w:ascii="Arial" w:hAnsi="Arial" w:cs="Arial"/>
        </w:rPr>
      </w:pPr>
      <w:r w:rsidRPr="000B5DCF">
        <w:rPr>
          <w:rFonts w:ascii="Arial" w:hAnsi="Arial" w:cs="Arial"/>
        </w:rPr>
        <w:t xml:space="preserve">This job position is funded by the Rank Foundation. There will therefore be a </w:t>
      </w:r>
      <w:proofErr w:type="gramStart"/>
      <w:r w:rsidRPr="000B5DCF">
        <w:rPr>
          <w:rFonts w:ascii="Arial" w:hAnsi="Arial" w:cs="Arial"/>
        </w:rPr>
        <w:t>second round</w:t>
      </w:r>
      <w:proofErr w:type="gramEnd"/>
      <w:r w:rsidRPr="000B5DCF">
        <w:rPr>
          <w:rFonts w:ascii="Arial" w:hAnsi="Arial" w:cs="Arial"/>
        </w:rPr>
        <w:t xml:space="preserve"> interview with the Rank Foundation between </w:t>
      </w:r>
      <w:r w:rsidRPr="00B843E3">
        <w:rPr>
          <w:rFonts w:ascii="Arial" w:hAnsi="Arial" w:cs="Arial"/>
        </w:rPr>
        <w:t>1 – 12 February 2021</w:t>
      </w:r>
      <w:r w:rsidRPr="000B5DCF">
        <w:rPr>
          <w:rFonts w:ascii="Arial" w:hAnsi="Arial" w:cs="Arial"/>
        </w:rPr>
        <w:t xml:space="preserve"> for the selected candidate at the first stage. </w:t>
      </w:r>
    </w:p>
    <w:p w14:paraId="132E239E" w14:textId="6C191DA4" w:rsidR="00935786" w:rsidRPr="000B5DCF" w:rsidRDefault="00935786" w:rsidP="00935786">
      <w:pPr>
        <w:spacing w:after="0" w:line="240" w:lineRule="auto"/>
        <w:jc w:val="both"/>
        <w:rPr>
          <w:rFonts w:ascii="Arial" w:hAnsi="Arial" w:cs="Arial"/>
        </w:rPr>
      </w:pPr>
    </w:p>
    <w:p w14:paraId="21247BFD" w14:textId="1EFBD135" w:rsidR="00694229" w:rsidRPr="000B5DCF" w:rsidRDefault="00935786" w:rsidP="00935786">
      <w:pPr>
        <w:spacing w:after="0" w:line="240" w:lineRule="auto"/>
        <w:jc w:val="both"/>
        <w:rPr>
          <w:rFonts w:ascii="Arial" w:hAnsi="Arial" w:cs="Arial"/>
        </w:rPr>
      </w:pPr>
      <w:r w:rsidRPr="000B5DCF">
        <w:rPr>
          <w:rFonts w:ascii="Arial" w:hAnsi="Arial" w:cs="Arial"/>
        </w:rPr>
        <w:t xml:space="preserve">We are asking the successful candidate to be ready to start work in March 2021. </w:t>
      </w:r>
      <w:r w:rsidR="00694229" w:rsidRPr="000B5DCF">
        <w:rPr>
          <w:rFonts w:ascii="Arial" w:hAnsi="Arial" w:cs="Arial"/>
        </w:rPr>
        <w:t xml:space="preserve">This is a </w:t>
      </w:r>
      <w:proofErr w:type="gramStart"/>
      <w:r w:rsidR="00EC7E7E">
        <w:rPr>
          <w:rFonts w:ascii="Arial" w:hAnsi="Arial" w:cs="Arial"/>
        </w:rPr>
        <w:t>12 month</w:t>
      </w:r>
      <w:proofErr w:type="gramEnd"/>
      <w:r w:rsidR="00694229" w:rsidRPr="000B5DCF">
        <w:rPr>
          <w:rFonts w:ascii="Arial" w:hAnsi="Arial" w:cs="Arial"/>
        </w:rPr>
        <w:t xml:space="preserve"> fixed term contract which </w:t>
      </w:r>
      <w:r w:rsidR="00EC7E7E">
        <w:rPr>
          <w:rFonts w:ascii="Arial" w:hAnsi="Arial" w:cs="Arial"/>
        </w:rPr>
        <w:t>is scheduled to</w:t>
      </w:r>
      <w:r w:rsidR="00694229" w:rsidRPr="000B5DCF">
        <w:rPr>
          <w:rFonts w:ascii="Arial" w:hAnsi="Arial" w:cs="Arial"/>
        </w:rPr>
        <w:t xml:space="preserve"> end in March 2022.</w:t>
      </w:r>
    </w:p>
    <w:p w14:paraId="32E72FF2" w14:textId="0A42FBB3" w:rsidR="00694229" w:rsidRPr="000B5DCF" w:rsidRDefault="00694229" w:rsidP="00935786">
      <w:pPr>
        <w:spacing w:after="0" w:line="240" w:lineRule="auto"/>
        <w:jc w:val="both"/>
        <w:rPr>
          <w:rFonts w:ascii="Arial" w:hAnsi="Arial" w:cs="Arial"/>
        </w:rPr>
      </w:pPr>
    </w:p>
    <w:p w14:paraId="46BEC829" w14:textId="1313A051" w:rsidR="00C73090" w:rsidRPr="003E285E" w:rsidRDefault="00C73090" w:rsidP="003E285E">
      <w:pPr>
        <w:pStyle w:val="ListParagraph"/>
        <w:numPr>
          <w:ilvl w:val="0"/>
          <w:numId w:val="2"/>
        </w:numPr>
        <w:spacing w:after="0" w:line="240" w:lineRule="auto"/>
        <w:jc w:val="both"/>
        <w:rPr>
          <w:rFonts w:ascii="Arial" w:hAnsi="Arial" w:cs="Arial"/>
          <w:b/>
          <w:bCs/>
        </w:rPr>
      </w:pPr>
      <w:r w:rsidRPr="003E285E">
        <w:rPr>
          <w:rFonts w:ascii="Arial" w:hAnsi="Arial" w:cs="Arial"/>
          <w:b/>
          <w:bCs/>
        </w:rPr>
        <w:t>About Time to Shine</w:t>
      </w:r>
    </w:p>
    <w:p w14:paraId="72FA0463" w14:textId="6634FB31" w:rsidR="003E285E" w:rsidRDefault="003E285E" w:rsidP="003E285E">
      <w:pPr>
        <w:spacing w:after="0" w:line="240" w:lineRule="auto"/>
        <w:jc w:val="both"/>
        <w:rPr>
          <w:rFonts w:ascii="Arial" w:hAnsi="Arial" w:cs="Arial"/>
          <w:b/>
          <w:bCs/>
        </w:rPr>
      </w:pPr>
    </w:p>
    <w:p w14:paraId="0AD48C89" w14:textId="6259EAF8" w:rsidR="000D4572" w:rsidRPr="000D4572" w:rsidRDefault="000D4572" w:rsidP="000D4572">
      <w:pPr>
        <w:spacing w:after="0" w:line="240" w:lineRule="auto"/>
        <w:jc w:val="both"/>
        <w:rPr>
          <w:rFonts w:ascii="Arial" w:hAnsi="Arial" w:cs="Arial"/>
        </w:rPr>
      </w:pPr>
      <w:r w:rsidRPr="000D4572">
        <w:rPr>
          <w:rFonts w:ascii="Arial" w:hAnsi="Arial" w:cs="Arial"/>
        </w:rPr>
        <w:t xml:space="preserve">Time to Shine aims to enable individuals with the right skills mix, talent and work ethic, the opportunity to experience a 12-month paid leadership and development placement in a charity. The programme aims to develop capacity and bring about sustainable improvements to the </w:t>
      </w:r>
      <w:r w:rsidRPr="000D4572">
        <w:rPr>
          <w:rFonts w:ascii="Arial" w:hAnsi="Arial" w:cs="Arial"/>
        </w:rPr>
        <w:lastRenderedPageBreak/>
        <w:t>charity’s performance whilst boosting employment prospects and building interest in career opportunities within the social sector.</w:t>
      </w:r>
    </w:p>
    <w:p w14:paraId="17202B07" w14:textId="77777777" w:rsidR="000D4572" w:rsidRPr="000D4572" w:rsidRDefault="000D4572" w:rsidP="000D4572">
      <w:pPr>
        <w:spacing w:after="0" w:line="240" w:lineRule="auto"/>
        <w:jc w:val="both"/>
        <w:rPr>
          <w:rFonts w:ascii="Arial" w:hAnsi="Arial" w:cs="Arial"/>
          <w:b/>
          <w:bCs/>
        </w:rPr>
      </w:pPr>
    </w:p>
    <w:p w14:paraId="011785D8" w14:textId="561F2A71" w:rsidR="00C73090" w:rsidRDefault="00C73090" w:rsidP="00C73090">
      <w:pPr>
        <w:spacing w:after="0" w:line="240" w:lineRule="auto"/>
        <w:jc w:val="both"/>
        <w:rPr>
          <w:rFonts w:ascii="Arial" w:hAnsi="Arial" w:cs="Arial"/>
        </w:rPr>
      </w:pPr>
      <w:r w:rsidRPr="000B5DCF">
        <w:rPr>
          <w:rFonts w:ascii="Arial" w:hAnsi="Arial" w:cs="Arial"/>
        </w:rPr>
        <w:t>Attendance of the Rank Foundation’s Time to Shine leadership programme is an integral part of this 12-month job opportunity. 15 days will be allocated to personal and professional development.</w:t>
      </w:r>
    </w:p>
    <w:p w14:paraId="04AC0D84" w14:textId="73668926" w:rsidR="00273B13" w:rsidRDefault="00273B13" w:rsidP="00C73090">
      <w:pPr>
        <w:spacing w:after="0" w:line="240" w:lineRule="auto"/>
        <w:jc w:val="both"/>
        <w:rPr>
          <w:rFonts w:ascii="Arial" w:hAnsi="Arial" w:cs="Arial"/>
        </w:rPr>
      </w:pPr>
    </w:p>
    <w:p w14:paraId="39949FF5" w14:textId="77777777" w:rsidR="00273B13" w:rsidRPr="000D4572" w:rsidRDefault="00273B13" w:rsidP="00273B13">
      <w:pPr>
        <w:spacing w:after="0" w:line="240" w:lineRule="auto"/>
        <w:jc w:val="both"/>
        <w:rPr>
          <w:rFonts w:ascii="Arial" w:hAnsi="Arial" w:cs="Arial"/>
        </w:rPr>
      </w:pPr>
      <w:r w:rsidRPr="000D4572">
        <w:rPr>
          <w:rFonts w:ascii="Arial" w:hAnsi="Arial" w:cs="Arial"/>
        </w:rPr>
        <w:t xml:space="preserve">The leadership programme incorporates personal development activities for both the Time to Shine (T2S) leader and the line manager, requiring attendance at residential events. The T2S leader will attend Action Learning sets throughout the year and can benefit from additional support provided by an experienced mentor from within the Rank network. Both line manager and T2S leader will have access to </w:t>
      </w:r>
      <w:proofErr w:type="spellStart"/>
      <w:r w:rsidRPr="000D4572">
        <w:rPr>
          <w:rFonts w:ascii="Arial" w:hAnsi="Arial" w:cs="Arial"/>
        </w:rPr>
        <w:t>RankNet</w:t>
      </w:r>
      <w:proofErr w:type="spellEnd"/>
      <w:r w:rsidRPr="000D4572">
        <w:rPr>
          <w:rFonts w:ascii="Arial" w:hAnsi="Arial" w:cs="Arial"/>
        </w:rPr>
        <w:t>, Rank’s online network, providing further training and development opportunities and sector support.</w:t>
      </w:r>
    </w:p>
    <w:p w14:paraId="7E76566E" w14:textId="77777777" w:rsidR="00C73090" w:rsidRPr="000B5DCF" w:rsidRDefault="00C73090" w:rsidP="00C73090">
      <w:pPr>
        <w:spacing w:after="0" w:line="240" w:lineRule="auto"/>
        <w:jc w:val="both"/>
        <w:rPr>
          <w:rFonts w:ascii="Arial" w:hAnsi="Arial" w:cs="Arial"/>
        </w:rPr>
      </w:pPr>
    </w:p>
    <w:p w14:paraId="793633EF" w14:textId="192A63CA" w:rsidR="00694229" w:rsidRPr="000B5DCF" w:rsidRDefault="00C73090" w:rsidP="00C73090">
      <w:pPr>
        <w:spacing w:after="0" w:line="240" w:lineRule="auto"/>
        <w:jc w:val="both"/>
        <w:rPr>
          <w:rFonts w:ascii="Arial" w:hAnsi="Arial" w:cs="Arial"/>
        </w:rPr>
      </w:pPr>
      <w:r w:rsidRPr="000B5DCF">
        <w:rPr>
          <w:rFonts w:ascii="Arial" w:hAnsi="Arial" w:cs="Arial"/>
        </w:rPr>
        <w:t xml:space="preserve">You can find out more about the programme by visiting: </w:t>
      </w:r>
      <w:hyperlink r:id="rId12" w:history="1">
        <w:r w:rsidRPr="000B5DCF">
          <w:rPr>
            <w:rStyle w:val="Hyperlink"/>
            <w:rFonts w:ascii="Arial" w:hAnsi="Arial" w:cs="Arial"/>
          </w:rPr>
          <w:t>https://rankfoundation.com/engaged-philanthropy/time-to-shine/</w:t>
        </w:r>
      </w:hyperlink>
      <w:r w:rsidRPr="000B5DCF">
        <w:rPr>
          <w:rFonts w:ascii="Arial" w:hAnsi="Arial" w:cs="Arial"/>
        </w:rPr>
        <w:t xml:space="preserve"> </w:t>
      </w:r>
    </w:p>
    <w:p w14:paraId="0174AB26" w14:textId="73D6851A" w:rsidR="00935786" w:rsidRPr="000B5DCF" w:rsidRDefault="00935786" w:rsidP="00935786">
      <w:pPr>
        <w:spacing w:after="0" w:line="240" w:lineRule="auto"/>
        <w:jc w:val="both"/>
        <w:rPr>
          <w:rFonts w:ascii="Arial" w:hAnsi="Arial" w:cs="Arial"/>
        </w:rPr>
      </w:pPr>
    </w:p>
    <w:p w14:paraId="64F2517E" w14:textId="115748A4" w:rsidR="00935786" w:rsidRPr="000B5DCF" w:rsidRDefault="00935786" w:rsidP="00935786">
      <w:pPr>
        <w:spacing w:after="0" w:line="240" w:lineRule="auto"/>
        <w:jc w:val="both"/>
        <w:rPr>
          <w:rFonts w:ascii="Arial" w:hAnsi="Arial" w:cs="Arial"/>
        </w:rPr>
      </w:pPr>
      <w:r w:rsidRPr="000B5DCF">
        <w:rPr>
          <w:rFonts w:ascii="Arial" w:hAnsi="Arial" w:cs="Arial"/>
        </w:rPr>
        <w:t xml:space="preserve">Emmaus Oxford follows an Equal Opportunities Policy </w:t>
      </w:r>
      <w:r w:rsidR="00313A90">
        <w:rPr>
          <w:rFonts w:ascii="Arial" w:hAnsi="Arial" w:cs="Arial"/>
        </w:rPr>
        <w:t>which</w:t>
      </w:r>
      <w:r w:rsidRPr="000B5DCF">
        <w:rPr>
          <w:rFonts w:ascii="Arial" w:hAnsi="Arial" w:cs="Arial"/>
        </w:rPr>
        <w:t xml:space="preserve"> is available on request.</w:t>
      </w:r>
    </w:p>
    <w:p w14:paraId="46AB8ED9" w14:textId="77777777" w:rsidR="00935786" w:rsidRPr="000B5DCF" w:rsidRDefault="00935786" w:rsidP="00935786">
      <w:pPr>
        <w:spacing w:after="0" w:line="240" w:lineRule="auto"/>
        <w:jc w:val="both"/>
        <w:rPr>
          <w:rFonts w:ascii="Arial" w:hAnsi="Arial" w:cs="Arial"/>
        </w:rPr>
      </w:pPr>
    </w:p>
    <w:p w14:paraId="3F2D3341" w14:textId="3A372CAE" w:rsidR="00935786" w:rsidRPr="003E285E" w:rsidRDefault="00935786" w:rsidP="003E285E">
      <w:pPr>
        <w:pStyle w:val="ListParagraph"/>
        <w:numPr>
          <w:ilvl w:val="0"/>
          <w:numId w:val="2"/>
        </w:numPr>
        <w:spacing w:line="240" w:lineRule="auto"/>
        <w:jc w:val="both"/>
        <w:rPr>
          <w:rFonts w:ascii="Arial" w:hAnsi="Arial" w:cs="Arial"/>
          <w:b/>
          <w:bCs/>
        </w:rPr>
      </w:pPr>
      <w:r w:rsidRPr="003E285E">
        <w:rPr>
          <w:rFonts w:ascii="Arial" w:hAnsi="Arial" w:cs="Arial"/>
          <w:b/>
          <w:bCs/>
        </w:rPr>
        <w:t>DBS [Disclosure and Barring Service] checks</w:t>
      </w:r>
    </w:p>
    <w:p w14:paraId="034F2584" w14:textId="5E51623A" w:rsidR="00935786" w:rsidRPr="000B5DCF" w:rsidRDefault="00220262" w:rsidP="00935786">
      <w:pPr>
        <w:spacing w:line="240" w:lineRule="auto"/>
        <w:jc w:val="both"/>
        <w:rPr>
          <w:rFonts w:ascii="Arial" w:hAnsi="Arial" w:cs="Arial"/>
        </w:rPr>
      </w:pPr>
      <w:r>
        <w:rPr>
          <w:rFonts w:ascii="Arial" w:hAnsi="Arial" w:cs="Arial"/>
        </w:rPr>
        <w:t xml:space="preserve">As Emmaus Oxford works with </w:t>
      </w:r>
      <w:r w:rsidR="00E651B8">
        <w:rPr>
          <w:rFonts w:ascii="Arial" w:hAnsi="Arial" w:cs="Arial"/>
        </w:rPr>
        <w:t>adults who may have care and support needs, i</w:t>
      </w:r>
      <w:r w:rsidR="00935786" w:rsidRPr="000B5DCF">
        <w:rPr>
          <w:rFonts w:ascii="Arial" w:hAnsi="Arial" w:cs="Arial"/>
        </w:rPr>
        <w:t xml:space="preserve">f you </w:t>
      </w:r>
      <w:r w:rsidR="00E651B8">
        <w:rPr>
          <w:rFonts w:ascii="Arial" w:hAnsi="Arial" w:cs="Arial"/>
        </w:rPr>
        <w:t xml:space="preserve">are </w:t>
      </w:r>
      <w:r w:rsidR="00935786" w:rsidRPr="000B5DCF">
        <w:rPr>
          <w:rFonts w:ascii="Arial" w:hAnsi="Arial" w:cs="Arial"/>
        </w:rPr>
        <w:t xml:space="preserve">offered the post this </w:t>
      </w:r>
      <w:r w:rsidR="00E651B8">
        <w:rPr>
          <w:rFonts w:ascii="Arial" w:hAnsi="Arial" w:cs="Arial"/>
        </w:rPr>
        <w:t>it may</w:t>
      </w:r>
      <w:r w:rsidR="00935786" w:rsidRPr="000B5DCF">
        <w:rPr>
          <w:rFonts w:ascii="Arial" w:hAnsi="Arial" w:cs="Arial"/>
        </w:rPr>
        <w:t xml:space="preserve"> be subject to us making an enhanced DBS check. It is a</w:t>
      </w:r>
      <w:r w:rsidR="00E651B8">
        <w:rPr>
          <w:rFonts w:ascii="Arial" w:hAnsi="Arial" w:cs="Arial"/>
        </w:rPr>
        <w:t xml:space="preserve"> </w:t>
      </w:r>
      <w:r w:rsidR="00935786" w:rsidRPr="000B5DCF">
        <w:rPr>
          <w:rFonts w:ascii="Arial" w:hAnsi="Arial" w:cs="Arial"/>
        </w:rPr>
        <w:t>requirement of the position that you consent to us making this check and that the results</w:t>
      </w:r>
      <w:r w:rsidR="00E651B8">
        <w:rPr>
          <w:rFonts w:ascii="Arial" w:hAnsi="Arial" w:cs="Arial"/>
        </w:rPr>
        <w:t xml:space="preserve"> </w:t>
      </w:r>
      <w:r w:rsidR="00935786" w:rsidRPr="000B5DCF">
        <w:rPr>
          <w:rFonts w:ascii="Arial" w:hAnsi="Arial" w:cs="Arial"/>
        </w:rPr>
        <w:t>are acceptable to us. If you do have a record of any criminal convictions [spent or unspent], cautions, reprimands, or final warnings you will need to advise us of this before</w:t>
      </w:r>
      <w:r w:rsidR="00E651B8">
        <w:rPr>
          <w:rFonts w:ascii="Arial" w:hAnsi="Arial" w:cs="Arial"/>
        </w:rPr>
        <w:t xml:space="preserve"> </w:t>
      </w:r>
      <w:r w:rsidR="00935786" w:rsidRPr="000B5DCF">
        <w:rPr>
          <w:rFonts w:ascii="Arial" w:hAnsi="Arial" w:cs="Arial"/>
        </w:rPr>
        <w:t>we make the check [and there is space on the application form for this]. Previous</w:t>
      </w:r>
      <w:r w:rsidR="00E651B8">
        <w:rPr>
          <w:rFonts w:ascii="Arial" w:hAnsi="Arial" w:cs="Arial"/>
        </w:rPr>
        <w:t xml:space="preserve"> </w:t>
      </w:r>
      <w:r w:rsidR="00935786" w:rsidRPr="000B5DCF">
        <w:rPr>
          <w:rFonts w:ascii="Arial" w:hAnsi="Arial" w:cs="Arial"/>
        </w:rPr>
        <w:t>convictions will not necessarily exclude you from being accepted for the position.</w:t>
      </w:r>
    </w:p>
    <w:p w14:paraId="4F8E0018" w14:textId="77777777" w:rsidR="00935786" w:rsidRPr="00E651B8" w:rsidRDefault="00935786" w:rsidP="00935786">
      <w:pPr>
        <w:spacing w:line="240" w:lineRule="auto"/>
        <w:jc w:val="both"/>
        <w:rPr>
          <w:rFonts w:ascii="Arial" w:hAnsi="Arial" w:cs="Arial"/>
          <w:b/>
          <w:bCs/>
        </w:rPr>
      </w:pPr>
    </w:p>
    <w:p w14:paraId="0E5EE05E" w14:textId="51B57ADC" w:rsidR="00935786" w:rsidRPr="003E285E" w:rsidRDefault="00935786" w:rsidP="003E285E">
      <w:pPr>
        <w:pStyle w:val="ListParagraph"/>
        <w:numPr>
          <w:ilvl w:val="0"/>
          <w:numId w:val="2"/>
        </w:numPr>
        <w:spacing w:line="240" w:lineRule="auto"/>
        <w:jc w:val="both"/>
        <w:rPr>
          <w:rFonts w:ascii="Arial" w:hAnsi="Arial" w:cs="Arial"/>
          <w:b/>
          <w:bCs/>
        </w:rPr>
      </w:pPr>
      <w:r w:rsidRPr="003E285E">
        <w:rPr>
          <w:rFonts w:ascii="Arial" w:hAnsi="Arial" w:cs="Arial"/>
          <w:b/>
          <w:bCs/>
        </w:rPr>
        <w:t>Basic terms and conditions</w:t>
      </w:r>
    </w:p>
    <w:p w14:paraId="599D7B5A" w14:textId="7561E715" w:rsidR="00E651B8" w:rsidRDefault="00935786" w:rsidP="00273B13">
      <w:pPr>
        <w:spacing w:after="0" w:line="240" w:lineRule="auto"/>
        <w:jc w:val="both"/>
        <w:rPr>
          <w:rFonts w:ascii="Arial" w:hAnsi="Arial" w:cs="Arial"/>
        </w:rPr>
      </w:pPr>
      <w:r w:rsidRPr="000B5DCF">
        <w:rPr>
          <w:rFonts w:ascii="Arial" w:hAnsi="Arial" w:cs="Arial"/>
        </w:rPr>
        <w:t>Full and more detailed terms and conditions of employment will be discussed and</w:t>
      </w:r>
      <w:r w:rsidR="00273B13">
        <w:rPr>
          <w:rFonts w:ascii="Arial" w:hAnsi="Arial" w:cs="Arial"/>
        </w:rPr>
        <w:t xml:space="preserve"> </w:t>
      </w:r>
      <w:r w:rsidRPr="000B5DCF">
        <w:rPr>
          <w:rFonts w:ascii="Arial" w:hAnsi="Arial" w:cs="Arial"/>
        </w:rPr>
        <w:t>agreed with the successful applicant at the point that they are offered the job</w:t>
      </w:r>
      <w:r w:rsidR="00EC7E7E">
        <w:rPr>
          <w:rFonts w:ascii="Arial" w:hAnsi="Arial" w:cs="Arial"/>
        </w:rPr>
        <w:t>.</w:t>
      </w:r>
    </w:p>
    <w:p w14:paraId="47EAFD46" w14:textId="77777777" w:rsidR="00273B13" w:rsidRDefault="00273B13" w:rsidP="00273B13">
      <w:pPr>
        <w:spacing w:after="0" w:line="240" w:lineRule="auto"/>
        <w:jc w:val="both"/>
        <w:rPr>
          <w:rFonts w:ascii="Arial" w:hAnsi="Arial" w:cs="Arial"/>
        </w:rPr>
      </w:pPr>
    </w:p>
    <w:p w14:paraId="291D5D4F" w14:textId="1D034EF5" w:rsidR="00EC7E7E" w:rsidRDefault="00EC7E7E" w:rsidP="00273B13">
      <w:pPr>
        <w:spacing w:after="0" w:line="240" w:lineRule="auto"/>
        <w:jc w:val="both"/>
        <w:rPr>
          <w:rFonts w:ascii="Arial" w:hAnsi="Arial" w:cs="Arial"/>
        </w:rPr>
      </w:pPr>
      <w:r>
        <w:rPr>
          <w:rFonts w:ascii="Arial" w:hAnsi="Arial" w:cs="Arial"/>
        </w:rPr>
        <w:t xml:space="preserve">This position is offered at </w:t>
      </w:r>
      <w:r w:rsidRPr="00EC7E7E">
        <w:rPr>
          <w:rFonts w:ascii="Arial" w:hAnsi="Arial" w:cs="Arial"/>
        </w:rPr>
        <w:t>35 hrs a week</w:t>
      </w:r>
      <w:r>
        <w:rPr>
          <w:rFonts w:ascii="Arial" w:hAnsi="Arial" w:cs="Arial"/>
        </w:rPr>
        <w:t xml:space="preserve">. It is remunerated at </w:t>
      </w:r>
      <w:r w:rsidRPr="00EC7E7E">
        <w:rPr>
          <w:rFonts w:ascii="Arial" w:hAnsi="Arial" w:cs="Arial"/>
        </w:rPr>
        <w:t>Oxford Living Wage (£10.21 per hour), which equates to £18,582 per annum.</w:t>
      </w:r>
    </w:p>
    <w:p w14:paraId="22F8CF64" w14:textId="77777777" w:rsidR="00273B13" w:rsidRPr="00EC7E7E" w:rsidRDefault="00273B13" w:rsidP="00273B13">
      <w:pPr>
        <w:spacing w:after="0" w:line="240" w:lineRule="auto"/>
        <w:jc w:val="both"/>
        <w:rPr>
          <w:rFonts w:ascii="Arial" w:hAnsi="Arial" w:cs="Arial"/>
        </w:rPr>
      </w:pPr>
    </w:p>
    <w:p w14:paraId="2A265EAC" w14:textId="37FE03B7" w:rsidR="00EC7E7E" w:rsidRPr="00EC7E7E" w:rsidRDefault="00EC7E7E" w:rsidP="00273B13">
      <w:pPr>
        <w:spacing w:after="0" w:line="240" w:lineRule="auto"/>
        <w:jc w:val="both"/>
        <w:rPr>
          <w:rFonts w:ascii="Arial" w:hAnsi="Arial" w:cs="Arial"/>
        </w:rPr>
      </w:pPr>
      <w:r>
        <w:rPr>
          <w:rFonts w:ascii="Arial" w:hAnsi="Arial" w:cs="Arial"/>
        </w:rPr>
        <w:t xml:space="preserve">This role will </w:t>
      </w:r>
      <w:r w:rsidR="00D85D8A">
        <w:rPr>
          <w:rFonts w:ascii="Arial" w:hAnsi="Arial" w:cs="Arial"/>
        </w:rPr>
        <w:t xml:space="preserve">be based at </w:t>
      </w:r>
      <w:r w:rsidRPr="00EC7E7E">
        <w:rPr>
          <w:rFonts w:ascii="Arial" w:hAnsi="Arial" w:cs="Arial"/>
        </w:rPr>
        <w:t>Emmaus Oxford, 171 Oxford Road, OX4 2ES and other locations as required</w:t>
      </w:r>
      <w:r w:rsidR="00D85D8A">
        <w:rPr>
          <w:rFonts w:ascii="Arial" w:hAnsi="Arial" w:cs="Arial"/>
        </w:rPr>
        <w:t>. R</w:t>
      </w:r>
      <w:r w:rsidRPr="00EC7E7E">
        <w:rPr>
          <w:rFonts w:ascii="Arial" w:hAnsi="Arial" w:cs="Arial"/>
        </w:rPr>
        <w:t>emote working will be considered</w:t>
      </w:r>
      <w:r w:rsidR="00D85D8A">
        <w:rPr>
          <w:rFonts w:ascii="Arial" w:hAnsi="Arial" w:cs="Arial"/>
        </w:rPr>
        <w:t xml:space="preserve">, but we would expect the successful candidate to </w:t>
      </w:r>
      <w:r w:rsidR="003E285E">
        <w:rPr>
          <w:rFonts w:ascii="Arial" w:hAnsi="Arial" w:cs="Arial"/>
        </w:rPr>
        <w:t xml:space="preserve">be within easy travelling distance of our office. </w:t>
      </w:r>
      <w:bookmarkStart w:id="0" w:name="_GoBack"/>
      <w:bookmarkEnd w:id="0"/>
    </w:p>
    <w:sectPr w:rsidR="00EC7E7E" w:rsidRPr="00EC7E7E">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DB102" w14:textId="77777777" w:rsidR="00313A90" w:rsidRDefault="00313A90" w:rsidP="00313A90">
      <w:pPr>
        <w:spacing w:after="0" w:line="240" w:lineRule="auto"/>
      </w:pPr>
      <w:r>
        <w:separator/>
      </w:r>
    </w:p>
  </w:endnote>
  <w:endnote w:type="continuationSeparator" w:id="0">
    <w:p w14:paraId="56A8926D" w14:textId="77777777" w:rsidR="00313A90" w:rsidRDefault="00313A90" w:rsidP="00313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23F98C" w14:textId="77777777" w:rsidR="00313A90" w:rsidRDefault="00313A90" w:rsidP="00313A90">
      <w:pPr>
        <w:spacing w:after="0" w:line="240" w:lineRule="auto"/>
      </w:pPr>
      <w:r>
        <w:separator/>
      </w:r>
    </w:p>
  </w:footnote>
  <w:footnote w:type="continuationSeparator" w:id="0">
    <w:p w14:paraId="0D157B8E" w14:textId="77777777" w:rsidR="00313A90" w:rsidRDefault="00313A90" w:rsidP="00313A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0FF4E" w14:textId="1BA5B49A" w:rsidR="00313A90" w:rsidRDefault="00313A90" w:rsidP="00313A90">
    <w:pPr>
      <w:pStyle w:val="Header"/>
      <w:jc w:val="right"/>
    </w:pPr>
    <w:r>
      <w:rPr>
        <w:noProof/>
      </w:rPr>
      <w:drawing>
        <wp:inline distT="0" distB="0" distL="0" distR="0" wp14:anchorId="3F0E46B2" wp14:editId="53825F9B">
          <wp:extent cx="2538730" cy="915248"/>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maus Oxford Logo.jpg"/>
                  <pic:cNvPicPr/>
                </pic:nvPicPr>
                <pic:blipFill>
                  <a:blip r:embed="rId1">
                    <a:extLst>
                      <a:ext uri="{28A0092B-C50C-407E-A947-70E740481C1C}">
                        <a14:useLocalDpi xmlns:a14="http://schemas.microsoft.com/office/drawing/2010/main" val="0"/>
                      </a:ext>
                    </a:extLst>
                  </a:blip>
                  <a:stretch>
                    <a:fillRect/>
                  </a:stretch>
                </pic:blipFill>
                <pic:spPr>
                  <a:xfrm>
                    <a:off x="0" y="0"/>
                    <a:ext cx="2541926" cy="916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C01B7A"/>
    <w:multiLevelType w:val="hybridMultilevel"/>
    <w:tmpl w:val="46B878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1482054"/>
    <w:multiLevelType w:val="hybridMultilevel"/>
    <w:tmpl w:val="AAF27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786"/>
    <w:rsid w:val="00012494"/>
    <w:rsid w:val="000B5DCF"/>
    <w:rsid w:val="000D4572"/>
    <w:rsid w:val="00120961"/>
    <w:rsid w:val="00220262"/>
    <w:rsid w:val="00273B13"/>
    <w:rsid w:val="002C5216"/>
    <w:rsid w:val="00313A90"/>
    <w:rsid w:val="003E285E"/>
    <w:rsid w:val="00694229"/>
    <w:rsid w:val="00935786"/>
    <w:rsid w:val="00B843E3"/>
    <w:rsid w:val="00C73090"/>
    <w:rsid w:val="00D85D8A"/>
    <w:rsid w:val="00E651B8"/>
    <w:rsid w:val="00EC7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B119C"/>
  <w15:chartTrackingRefBased/>
  <w15:docId w15:val="{9060E4E2-3DC7-4223-88CD-59E13AF9B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5786"/>
    <w:rPr>
      <w:color w:val="0563C1" w:themeColor="hyperlink"/>
      <w:u w:val="single"/>
    </w:rPr>
  </w:style>
  <w:style w:type="character" w:styleId="UnresolvedMention">
    <w:name w:val="Unresolved Mention"/>
    <w:basedOn w:val="DefaultParagraphFont"/>
    <w:uiPriority w:val="99"/>
    <w:semiHidden/>
    <w:unhideWhenUsed/>
    <w:rsid w:val="00935786"/>
    <w:rPr>
      <w:color w:val="605E5C"/>
      <w:shd w:val="clear" w:color="auto" w:fill="E1DFDD"/>
    </w:rPr>
  </w:style>
  <w:style w:type="table" w:styleId="TableGrid">
    <w:name w:val="Table Grid"/>
    <w:basedOn w:val="TableNormal"/>
    <w:uiPriority w:val="39"/>
    <w:rsid w:val="00935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5786"/>
    <w:pPr>
      <w:ind w:left="720"/>
      <w:contextualSpacing/>
    </w:pPr>
  </w:style>
  <w:style w:type="paragraph" w:styleId="Header">
    <w:name w:val="header"/>
    <w:basedOn w:val="Normal"/>
    <w:link w:val="HeaderChar"/>
    <w:uiPriority w:val="99"/>
    <w:unhideWhenUsed/>
    <w:rsid w:val="00313A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A90"/>
  </w:style>
  <w:style w:type="paragraph" w:styleId="Footer">
    <w:name w:val="footer"/>
    <w:basedOn w:val="Normal"/>
    <w:link w:val="FooterChar"/>
    <w:uiPriority w:val="99"/>
    <w:unhideWhenUsed/>
    <w:rsid w:val="00313A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A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rankfoundation.com/engaged-philanthropy/time-to-shin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annahhutchings@emmausoxford.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hannahhutchings@emmausoxford.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9ACF4B61D4F4458ADCCD349FF08A51" ma:contentTypeVersion="12" ma:contentTypeDescription="Create a new document." ma:contentTypeScope="" ma:versionID="ee20de98dc4a689612e0b986d756f8ff">
  <xsd:schema xmlns:xsd="http://www.w3.org/2001/XMLSchema" xmlns:xs="http://www.w3.org/2001/XMLSchema" xmlns:p="http://schemas.microsoft.com/office/2006/metadata/properties" xmlns:ns2="4f0adad1-58a3-4ed7-bc1a-960555e65abe" xmlns:ns3="8a7221e8-996b-4d3e-bfac-8be3a89d06bc" targetNamespace="http://schemas.microsoft.com/office/2006/metadata/properties" ma:root="true" ma:fieldsID="de77e09be3791191addc6211e68f0fce" ns2:_="" ns3:_="">
    <xsd:import namespace="4f0adad1-58a3-4ed7-bc1a-960555e65abe"/>
    <xsd:import namespace="8a7221e8-996b-4d3e-bfac-8be3a89d06b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adad1-58a3-4ed7-bc1a-960555e65a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7221e8-996b-4d3e-bfac-8be3a89d06b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3C1093-BD9F-46CE-A1FD-4486C36EDD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BF2D90-B574-4109-8943-FF1930E60F12}">
  <ds:schemaRefs>
    <ds:schemaRef ds:uri="http://schemas.microsoft.com/sharepoint/v3/contenttype/forms"/>
  </ds:schemaRefs>
</ds:datastoreItem>
</file>

<file path=customXml/itemProps3.xml><?xml version="1.0" encoding="utf-8"?>
<ds:datastoreItem xmlns:ds="http://schemas.openxmlformats.org/officeDocument/2006/customXml" ds:itemID="{40393E35-E94F-45BA-B83B-638579375FCB}"/>
</file>

<file path=docProps/app.xml><?xml version="1.0" encoding="utf-8"?>
<Properties xmlns="http://schemas.openxmlformats.org/officeDocument/2006/extended-properties" xmlns:vt="http://schemas.openxmlformats.org/officeDocument/2006/docPropsVTypes">
  <Template>Normal</Template>
  <TotalTime>4</TotalTime>
  <Pages>2</Pages>
  <Words>717</Words>
  <Characters>4092</Characters>
  <Application>Microsoft Office Word</Application>
  <DocSecurity>0</DocSecurity>
  <Lines>34</Lines>
  <Paragraphs>9</Paragraphs>
  <ScaleCrop>false</ScaleCrop>
  <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Hutchings</dc:creator>
  <cp:keywords/>
  <dc:description/>
  <cp:lastModifiedBy>Hannah Hutchings</cp:lastModifiedBy>
  <cp:revision>3</cp:revision>
  <dcterms:created xsi:type="dcterms:W3CDTF">2020-12-14T11:55:00Z</dcterms:created>
  <dcterms:modified xsi:type="dcterms:W3CDTF">2020-12-14T11:59:00Z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0x010100BC9ACF4B61D4F4458ADCCD349FF08A51</vt:lpwstr>
  </property>
</Properties>
</file>