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649DC" w14:textId="66D5FB6C" w:rsidR="00686E51" w:rsidRDefault="00686E51" w:rsidP="00686E51">
      <w:pPr>
        <w:rPr>
          <w:rFonts w:cs="Tahoma"/>
          <w:b/>
        </w:rPr>
      </w:pPr>
    </w:p>
    <w:p w14:paraId="69AC4F31" w14:textId="3F55DE85" w:rsidR="00686E51" w:rsidRDefault="007444BC" w:rsidP="00686E51">
      <w:pPr>
        <w:rPr>
          <w:rFonts w:cs="Tahoma"/>
          <w:b/>
        </w:rPr>
      </w:pPr>
      <w:r>
        <w:rPr>
          <w:rFonts w:cs="Tahoma"/>
          <w:b/>
          <w:noProof/>
        </w:rPr>
        <w:drawing>
          <wp:inline distT="0" distB="0" distL="0" distR="0" wp14:anchorId="5C4657AD" wp14:editId="46ADFBAF">
            <wp:extent cx="5731510" cy="1964690"/>
            <wp:effectExtent l="0" t="0" r="254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964690"/>
                    </a:xfrm>
                    <a:prstGeom prst="rect">
                      <a:avLst/>
                    </a:prstGeom>
                  </pic:spPr>
                </pic:pic>
              </a:graphicData>
            </a:graphic>
          </wp:inline>
        </w:drawing>
      </w:r>
    </w:p>
    <w:p w14:paraId="7BE167C6" w14:textId="77777777" w:rsidR="00CC2E74" w:rsidRDefault="00CC2E74" w:rsidP="00CC2E74">
      <w:pPr>
        <w:rPr>
          <w:rFonts w:ascii="EmmausYeast" w:eastAsia="Times New Roman" w:hAnsi="EmmausYeast" w:cs="Arial"/>
          <w:noProof/>
          <w:color w:val="004A37"/>
          <w:kern w:val="36"/>
          <w:sz w:val="60"/>
          <w:szCs w:val="60"/>
          <w:lang w:eastAsia="en-GB"/>
        </w:rPr>
      </w:pPr>
    </w:p>
    <w:p w14:paraId="092AC5E2" w14:textId="6E2009DD" w:rsidR="00F43C8F" w:rsidRDefault="008B5AEF" w:rsidP="00F43C8F">
      <w:pPr>
        <w:jc w:val="center"/>
        <w:rPr>
          <w:rFonts w:ascii="EmmausYeast" w:eastAsia="Times New Roman" w:hAnsi="EmmausYeast" w:cs="Arial"/>
          <w:noProof/>
          <w:color w:val="004A37"/>
          <w:kern w:val="36"/>
          <w:sz w:val="60"/>
          <w:szCs w:val="60"/>
          <w:lang w:eastAsia="en-GB"/>
        </w:rPr>
      </w:pPr>
      <w:r>
        <w:rPr>
          <w:rFonts w:ascii="EmmausYeast" w:eastAsia="Times New Roman" w:hAnsi="EmmausYeast" w:cs="Arial"/>
          <w:noProof/>
          <w:color w:val="004A37"/>
          <w:kern w:val="36"/>
          <w:sz w:val="60"/>
          <w:szCs w:val="60"/>
          <w:lang w:eastAsia="en-GB"/>
        </w:rPr>
        <w:t>Support Worker</w:t>
      </w:r>
    </w:p>
    <w:p w14:paraId="2CD115FC" w14:textId="6324785F" w:rsidR="00686E51" w:rsidRDefault="00686E51" w:rsidP="00F43C8F">
      <w:pPr>
        <w:jc w:val="center"/>
        <w:rPr>
          <w:rFonts w:ascii="EmmausYeast" w:eastAsia="Times New Roman" w:hAnsi="EmmausYeast" w:cs="Arial"/>
          <w:noProof/>
          <w:color w:val="004A37"/>
          <w:kern w:val="36"/>
          <w:sz w:val="60"/>
          <w:szCs w:val="60"/>
          <w:lang w:eastAsia="en-GB"/>
        </w:rPr>
      </w:pPr>
      <w:r>
        <w:rPr>
          <w:rFonts w:ascii="EmmausYeast" w:eastAsia="Times New Roman" w:hAnsi="EmmausYeast" w:cs="Arial"/>
          <w:noProof/>
          <w:color w:val="004A37"/>
          <w:kern w:val="36"/>
          <w:sz w:val="60"/>
          <w:szCs w:val="60"/>
          <w:lang w:eastAsia="en-GB"/>
        </w:rPr>
        <w:t>Application Pack</w:t>
      </w:r>
    </w:p>
    <w:p w14:paraId="5341A912" w14:textId="6C25EA1D" w:rsidR="00CC2E74" w:rsidRDefault="008B5AEF" w:rsidP="00F43C8F">
      <w:pPr>
        <w:jc w:val="center"/>
        <w:rPr>
          <w:rFonts w:ascii="EmmausYeast" w:eastAsia="Times New Roman" w:hAnsi="EmmausYeast" w:cs="Arial"/>
          <w:noProof/>
          <w:color w:val="004A37"/>
          <w:kern w:val="36"/>
          <w:sz w:val="60"/>
          <w:szCs w:val="60"/>
          <w:lang w:eastAsia="en-GB"/>
        </w:rPr>
      </w:pPr>
      <w:r>
        <w:rPr>
          <w:rFonts w:ascii="EmmausYeast" w:eastAsia="Times New Roman" w:hAnsi="EmmausYeast" w:cs="Arial"/>
          <w:noProof/>
          <w:color w:val="004A37"/>
          <w:kern w:val="36"/>
          <w:sz w:val="60"/>
          <w:szCs w:val="60"/>
          <w:lang w:eastAsia="en-GB"/>
        </w:rPr>
        <w:t>April</w:t>
      </w:r>
      <w:r w:rsidR="00CC2E74">
        <w:rPr>
          <w:rFonts w:ascii="EmmausYeast" w:eastAsia="Times New Roman" w:hAnsi="EmmausYeast" w:cs="Arial"/>
          <w:noProof/>
          <w:color w:val="004A37"/>
          <w:kern w:val="36"/>
          <w:sz w:val="60"/>
          <w:szCs w:val="60"/>
          <w:lang w:eastAsia="en-GB"/>
        </w:rPr>
        <w:t xml:space="preserve"> 202</w:t>
      </w:r>
      <w:r w:rsidR="007444BC">
        <w:rPr>
          <w:rFonts w:ascii="EmmausYeast" w:eastAsia="Times New Roman" w:hAnsi="EmmausYeast" w:cs="Arial"/>
          <w:noProof/>
          <w:color w:val="004A37"/>
          <w:kern w:val="36"/>
          <w:sz w:val="60"/>
          <w:szCs w:val="60"/>
          <w:lang w:eastAsia="en-GB"/>
        </w:rPr>
        <w:t>3</w:t>
      </w:r>
    </w:p>
    <w:p w14:paraId="76C6338D" w14:textId="77777777" w:rsidR="00686E51" w:rsidRDefault="00686E51">
      <w:pPr>
        <w:rPr>
          <w:rFonts w:cs="Tahoma"/>
          <w:b/>
        </w:rPr>
      </w:pPr>
      <w:r>
        <w:rPr>
          <w:rFonts w:cs="Tahoma"/>
          <w:b/>
        </w:rPr>
        <w:br w:type="page"/>
      </w:r>
    </w:p>
    <w:p w14:paraId="2CB4ADBF" w14:textId="77777777" w:rsidR="00686E51" w:rsidRDefault="0080450F" w:rsidP="00686E51">
      <w:pPr>
        <w:jc w:val="right"/>
        <w:rPr>
          <w:rFonts w:ascii="Arial" w:hAnsi="Arial" w:cs="Arial"/>
          <w:b/>
          <w:sz w:val="24"/>
          <w:szCs w:val="24"/>
          <w:u w:val="single"/>
        </w:rPr>
      </w:pPr>
      <w:r w:rsidRPr="002D33C6">
        <w:rPr>
          <w:rFonts w:ascii="Arial" w:eastAsia="Times New Roman" w:hAnsi="Arial" w:cs="Arial"/>
          <w:noProof/>
          <w:sz w:val="24"/>
          <w:szCs w:val="24"/>
          <w:lang w:eastAsia="en-GB"/>
        </w:rPr>
        <w:lastRenderedPageBreak/>
        <w:drawing>
          <wp:anchor distT="0" distB="0" distL="0" distR="0" simplePos="0" relativeHeight="251665408" behindDoc="0" locked="0" layoutInCell="1" allowOverlap="1" wp14:anchorId="5E56C0E3" wp14:editId="2DEACE7F">
            <wp:simplePos x="0" y="0"/>
            <wp:positionH relativeFrom="margin">
              <wp:posOffset>1964690</wp:posOffset>
            </wp:positionH>
            <wp:positionV relativeFrom="line">
              <wp:posOffset>-381000</wp:posOffset>
            </wp:positionV>
            <wp:extent cx="1241425" cy="371475"/>
            <wp:effectExtent l="0" t="0" r="0" b="9525"/>
            <wp:wrapNone/>
            <wp:docPr id="12" name="officeArt object"/>
            <wp:cNvGraphicFramePr/>
            <a:graphic xmlns:a="http://schemas.openxmlformats.org/drawingml/2006/main">
              <a:graphicData uri="http://schemas.openxmlformats.org/drawingml/2006/picture">
                <pic:pic xmlns:pic="http://schemas.openxmlformats.org/drawingml/2006/picture">
                  <pic:nvPicPr>
                    <pic:cNvPr id="1073741827" name="image.jpeg"/>
                    <pic:cNvPicPr/>
                  </pic:nvPicPr>
                  <pic:blipFill>
                    <a:blip r:embed="rId12"/>
                    <a:stretch>
                      <a:fillRect/>
                    </a:stretch>
                  </pic:blipFill>
                  <pic:spPr>
                    <a:xfrm>
                      <a:off x="0" y="0"/>
                      <a:ext cx="1241425" cy="371475"/>
                    </a:xfrm>
                    <a:prstGeom prst="rect">
                      <a:avLst/>
                    </a:prstGeom>
                    <a:ln w="12700" cap="flat">
                      <a:noFill/>
                      <a:miter lim="400000"/>
                    </a:ln>
                    <a:effectLst/>
                  </pic:spPr>
                </pic:pic>
              </a:graphicData>
            </a:graphic>
          </wp:anchor>
        </w:drawing>
      </w:r>
    </w:p>
    <w:p w14:paraId="2A7A463D" w14:textId="77777777" w:rsidR="00686E51" w:rsidRDefault="00686E51" w:rsidP="00A45164">
      <w:pPr>
        <w:jc w:val="center"/>
        <w:rPr>
          <w:rFonts w:ascii="Arial" w:hAnsi="Arial" w:cs="Arial"/>
          <w:b/>
          <w:sz w:val="24"/>
          <w:szCs w:val="24"/>
          <w:u w:val="single"/>
        </w:rPr>
      </w:pPr>
    </w:p>
    <w:p w14:paraId="2FE56170" w14:textId="77777777" w:rsidR="00EE5045" w:rsidRPr="002C54E9" w:rsidRDefault="00EE5045" w:rsidP="00EE5045">
      <w:pPr>
        <w:rPr>
          <w:rFonts w:ascii="Arial" w:eastAsia="Times New Roman" w:hAnsi="Arial" w:cs="Arial"/>
          <w:b/>
          <w:kern w:val="36"/>
          <w:sz w:val="24"/>
          <w:szCs w:val="24"/>
          <w:lang w:eastAsia="en-GB"/>
        </w:rPr>
      </w:pPr>
      <w:r w:rsidRPr="002C54E9">
        <w:rPr>
          <w:rFonts w:ascii="Arial" w:eastAsia="Times New Roman" w:hAnsi="Arial" w:cs="Arial"/>
          <w:b/>
          <w:kern w:val="36"/>
          <w:sz w:val="24"/>
          <w:szCs w:val="24"/>
          <w:lang w:eastAsia="en-GB"/>
        </w:rPr>
        <w:t>Contents</w:t>
      </w:r>
    </w:p>
    <w:p w14:paraId="0DD7BFE9" w14:textId="77777777" w:rsidR="00EE5045" w:rsidRDefault="00EE5045" w:rsidP="00EE5045">
      <w:pPr>
        <w:spacing w:after="68" w:line="274" w:lineRule="atLeast"/>
        <w:textAlignment w:val="baseline"/>
        <w:outlineLvl w:val="0"/>
        <w:rPr>
          <w:rFonts w:ascii="Arial" w:eastAsia="Times New Roman" w:hAnsi="Arial" w:cs="Arial"/>
          <w:color w:val="004A37"/>
          <w:kern w:val="36"/>
          <w:sz w:val="20"/>
          <w:szCs w:val="20"/>
          <w:lang w:eastAsia="en-GB"/>
        </w:rPr>
      </w:pPr>
    </w:p>
    <w:p w14:paraId="28EA064B" w14:textId="77777777" w:rsidR="00EE5045" w:rsidRDefault="00EE5045" w:rsidP="00EE5045">
      <w:pPr>
        <w:spacing w:after="68" w:line="274" w:lineRule="atLeast"/>
        <w:textAlignment w:val="baseline"/>
        <w:outlineLvl w:val="0"/>
        <w:rPr>
          <w:rFonts w:ascii="Arial" w:eastAsia="Times New Roman" w:hAnsi="Arial" w:cs="Arial"/>
          <w:color w:val="004A37"/>
          <w:kern w:val="36"/>
          <w:sz w:val="20"/>
          <w:szCs w:val="20"/>
          <w:lang w:eastAsia="en-GB"/>
        </w:rPr>
      </w:pPr>
    </w:p>
    <w:p w14:paraId="35002B03" w14:textId="77777777" w:rsidR="00EE5045" w:rsidRDefault="00EE5045" w:rsidP="00EE5045">
      <w:pPr>
        <w:spacing w:after="68" w:line="274" w:lineRule="atLeast"/>
        <w:textAlignment w:val="baseline"/>
        <w:outlineLvl w:val="0"/>
        <w:rPr>
          <w:rFonts w:ascii="Arial" w:eastAsia="Times New Roman" w:hAnsi="Arial" w:cs="Arial"/>
          <w:kern w:val="36"/>
          <w:sz w:val="24"/>
          <w:szCs w:val="24"/>
          <w:lang w:eastAsia="en-GB"/>
        </w:rPr>
      </w:pPr>
      <w:r>
        <w:rPr>
          <w:rFonts w:ascii="Arial" w:eastAsia="Times New Roman" w:hAnsi="Arial" w:cs="Arial"/>
          <w:kern w:val="36"/>
          <w:sz w:val="24"/>
          <w:szCs w:val="24"/>
          <w:lang w:eastAsia="en-GB"/>
        </w:rPr>
        <w:t>Introductory Letter</w:t>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t>3</w:t>
      </w:r>
    </w:p>
    <w:p w14:paraId="627EDBAB" w14:textId="77777777" w:rsidR="00EE5045" w:rsidRDefault="00EE5045" w:rsidP="00EE5045">
      <w:pPr>
        <w:spacing w:after="68" w:line="274" w:lineRule="atLeast"/>
        <w:textAlignment w:val="baseline"/>
        <w:outlineLvl w:val="0"/>
        <w:rPr>
          <w:rFonts w:ascii="Arial" w:eastAsia="Times New Roman" w:hAnsi="Arial" w:cs="Arial"/>
          <w:kern w:val="36"/>
          <w:sz w:val="24"/>
          <w:szCs w:val="24"/>
          <w:lang w:eastAsia="en-GB"/>
        </w:rPr>
      </w:pPr>
    </w:p>
    <w:p w14:paraId="37BE1733" w14:textId="77777777" w:rsidR="00EE5045" w:rsidRDefault="00EE5045" w:rsidP="00EE5045">
      <w:pPr>
        <w:spacing w:after="68" w:line="274" w:lineRule="atLeast"/>
        <w:textAlignment w:val="baseline"/>
        <w:outlineLvl w:val="0"/>
        <w:rPr>
          <w:rFonts w:ascii="Arial" w:eastAsia="Times New Roman" w:hAnsi="Arial" w:cs="Arial"/>
          <w:kern w:val="36"/>
          <w:sz w:val="24"/>
          <w:szCs w:val="24"/>
          <w:lang w:eastAsia="en-GB"/>
        </w:rPr>
      </w:pPr>
      <w:r>
        <w:rPr>
          <w:rFonts w:ascii="Arial" w:eastAsia="Times New Roman" w:hAnsi="Arial" w:cs="Arial"/>
          <w:kern w:val="36"/>
          <w:sz w:val="24"/>
          <w:szCs w:val="24"/>
          <w:lang w:eastAsia="en-GB"/>
        </w:rPr>
        <w:t xml:space="preserve">About </w:t>
      </w:r>
      <w:r w:rsidRPr="002C54E9">
        <w:rPr>
          <w:rFonts w:ascii="Arial" w:eastAsia="Times New Roman" w:hAnsi="Arial" w:cs="Arial"/>
          <w:kern w:val="36"/>
          <w:sz w:val="24"/>
          <w:szCs w:val="24"/>
          <w:lang w:eastAsia="en-GB"/>
        </w:rPr>
        <w:t>Emmaus</w:t>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4</w:t>
      </w:r>
    </w:p>
    <w:p w14:paraId="128CBE78" w14:textId="77777777" w:rsidR="00EE5045" w:rsidRDefault="00EE5045" w:rsidP="00EE5045">
      <w:pPr>
        <w:spacing w:after="68" w:line="274" w:lineRule="atLeast"/>
        <w:textAlignment w:val="baseline"/>
        <w:outlineLvl w:val="0"/>
        <w:rPr>
          <w:rFonts w:ascii="Arial" w:eastAsia="Times New Roman" w:hAnsi="Arial" w:cs="Arial"/>
          <w:kern w:val="36"/>
          <w:sz w:val="24"/>
          <w:szCs w:val="24"/>
          <w:lang w:eastAsia="en-GB"/>
        </w:rPr>
      </w:pPr>
    </w:p>
    <w:p w14:paraId="3C73CB40" w14:textId="5DDD0A3C" w:rsidR="00EE5045" w:rsidRDefault="00EE5045" w:rsidP="00EE5045">
      <w:pPr>
        <w:spacing w:after="68" w:line="274" w:lineRule="atLeast"/>
        <w:textAlignment w:val="baseline"/>
        <w:outlineLvl w:val="0"/>
        <w:rPr>
          <w:rFonts w:ascii="Arial" w:eastAsia="Times New Roman" w:hAnsi="Arial" w:cs="Arial"/>
          <w:kern w:val="36"/>
          <w:sz w:val="24"/>
          <w:szCs w:val="24"/>
          <w:lang w:eastAsia="en-GB"/>
        </w:rPr>
      </w:pPr>
      <w:r>
        <w:rPr>
          <w:rFonts w:ascii="Arial" w:eastAsia="Times New Roman" w:hAnsi="Arial" w:cs="Arial"/>
          <w:kern w:val="36"/>
          <w:sz w:val="24"/>
          <w:szCs w:val="24"/>
          <w:lang w:eastAsia="en-GB"/>
        </w:rPr>
        <w:t xml:space="preserve">About Emmaus </w:t>
      </w:r>
      <w:r w:rsidR="00226B56">
        <w:rPr>
          <w:rFonts w:ascii="Arial" w:eastAsia="Times New Roman" w:hAnsi="Arial" w:cs="Arial"/>
          <w:kern w:val="36"/>
          <w:sz w:val="24"/>
          <w:szCs w:val="24"/>
          <w:lang w:eastAsia="en-GB"/>
        </w:rPr>
        <w:t xml:space="preserve">Hastings &amp; Rother </w:t>
      </w:r>
      <w:r w:rsidR="00E96031">
        <w:rPr>
          <w:rFonts w:ascii="Arial" w:eastAsia="Times New Roman" w:hAnsi="Arial" w:cs="Arial"/>
          <w:kern w:val="36"/>
          <w:sz w:val="24"/>
          <w:szCs w:val="24"/>
          <w:lang w:eastAsia="en-GB"/>
        </w:rPr>
        <w:tab/>
      </w:r>
      <w:r w:rsidR="00E96031">
        <w:rPr>
          <w:rFonts w:ascii="Arial" w:eastAsia="Times New Roman" w:hAnsi="Arial" w:cs="Arial"/>
          <w:kern w:val="36"/>
          <w:sz w:val="24"/>
          <w:szCs w:val="24"/>
          <w:lang w:eastAsia="en-GB"/>
        </w:rPr>
        <w:tab/>
      </w:r>
      <w:r w:rsidR="00E96031">
        <w:rPr>
          <w:rFonts w:ascii="Arial" w:eastAsia="Times New Roman" w:hAnsi="Arial" w:cs="Arial"/>
          <w:kern w:val="36"/>
          <w:sz w:val="24"/>
          <w:szCs w:val="24"/>
          <w:lang w:eastAsia="en-GB"/>
        </w:rPr>
        <w:tab/>
      </w:r>
      <w:r w:rsidR="00E96031">
        <w:rPr>
          <w:rFonts w:ascii="Arial" w:eastAsia="Times New Roman" w:hAnsi="Arial" w:cs="Arial"/>
          <w:kern w:val="36"/>
          <w:sz w:val="24"/>
          <w:szCs w:val="24"/>
          <w:lang w:eastAsia="en-GB"/>
        </w:rPr>
        <w:tab/>
      </w:r>
      <w:r w:rsidR="00E96031">
        <w:rPr>
          <w:rFonts w:ascii="Arial" w:eastAsia="Times New Roman" w:hAnsi="Arial" w:cs="Arial"/>
          <w:kern w:val="36"/>
          <w:sz w:val="24"/>
          <w:szCs w:val="24"/>
          <w:lang w:eastAsia="en-GB"/>
        </w:rPr>
        <w:tab/>
      </w:r>
      <w:r w:rsidR="00E96031">
        <w:rPr>
          <w:rFonts w:ascii="Arial" w:eastAsia="Times New Roman" w:hAnsi="Arial" w:cs="Arial"/>
          <w:kern w:val="36"/>
          <w:sz w:val="24"/>
          <w:szCs w:val="24"/>
          <w:lang w:eastAsia="en-GB"/>
        </w:rPr>
        <w:tab/>
      </w:r>
      <w:r w:rsidR="00E96031">
        <w:rPr>
          <w:rFonts w:ascii="Arial" w:eastAsia="Times New Roman" w:hAnsi="Arial" w:cs="Arial"/>
          <w:kern w:val="36"/>
          <w:sz w:val="24"/>
          <w:szCs w:val="24"/>
          <w:lang w:eastAsia="en-GB"/>
        </w:rPr>
        <w:tab/>
      </w:r>
      <w:r w:rsidR="00AC19BF">
        <w:rPr>
          <w:rFonts w:ascii="Arial" w:eastAsia="Times New Roman" w:hAnsi="Arial" w:cs="Arial"/>
          <w:kern w:val="36"/>
          <w:sz w:val="24"/>
          <w:szCs w:val="24"/>
          <w:lang w:eastAsia="en-GB"/>
        </w:rPr>
        <w:t>5</w:t>
      </w:r>
    </w:p>
    <w:p w14:paraId="41491EEE" w14:textId="77777777" w:rsidR="00EE5045" w:rsidRDefault="00EE5045" w:rsidP="00EE5045">
      <w:pPr>
        <w:spacing w:after="68" w:line="274" w:lineRule="atLeast"/>
        <w:textAlignment w:val="baseline"/>
        <w:outlineLvl w:val="0"/>
        <w:rPr>
          <w:rFonts w:ascii="Arial" w:eastAsia="Times New Roman" w:hAnsi="Arial" w:cs="Arial"/>
          <w:kern w:val="36"/>
          <w:sz w:val="24"/>
          <w:szCs w:val="24"/>
          <w:lang w:eastAsia="en-GB"/>
        </w:rPr>
      </w:pPr>
    </w:p>
    <w:p w14:paraId="2D3471A5" w14:textId="0CD586E2" w:rsidR="00EE5045" w:rsidRPr="002C54E9" w:rsidRDefault="006F19FB" w:rsidP="00EE5045">
      <w:pPr>
        <w:spacing w:after="68" w:line="274" w:lineRule="atLeast"/>
        <w:textAlignment w:val="baseline"/>
        <w:outlineLvl w:val="0"/>
        <w:rPr>
          <w:rFonts w:ascii="Arial" w:eastAsia="Times New Roman" w:hAnsi="Arial" w:cs="Arial"/>
          <w:kern w:val="36"/>
          <w:sz w:val="24"/>
          <w:szCs w:val="24"/>
          <w:lang w:eastAsia="en-GB"/>
        </w:rPr>
      </w:pPr>
      <w:r>
        <w:rPr>
          <w:rFonts w:ascii="Arial" w:eastAsia="Times New Roman" w:hAnsi="Arial" w:cs="Arial"/>
          <w:kern w:val="36"/>
          <w:sz w:val="24"/>
          <w:szCs w:val="24"/>
          <w:lang w:eastAsia="en-GB"/>
        </w:rPr>
        <w:t>Job</w:t>
      </w:r>
      <w:r w:rsidR="00EE5045" w:rsidRPr="002C54E9">
        <w:rPr>
          <w:rFonts w:ascii="Arial" w:eastAsia="Times New Roman" w:hAnsi="Arial" w:cs="Arial"/>
          <w:kern w:val="36"/>
          <w:sz w:val="24"/>
          <w:szCs w:val="24"/>
          <w:lang w:eastAsia="en-GB"/>
        </w:rPr>
        <w:t xml:space="preserve"> Description</w:t>
      </w:r>
      <w:r w:rsidR="00EE5045" w:rsidRPr="002C54E9">
        <w:rPr>
          <w:rFonts w:ascii="Arial" w:eastAsia="Times New Roman" w:hAnsi="Arial" w:cs="Arial"/>
          <w:kern w:val="36"/>
          <w:sz w:val="24"/>
          <w:szCs w:val="24"/>
          <w:lang w:eastAsia="en-GB"/>
        </w:rPr>
        <w:tab/>
      </w:r>
      <w:r w:rsidR="00EE5045" w:rsidRPr="002C54E9">
        <w:rPr>
          <w:rFonts w:ascii="Arial" w:eastAsia="Times New Roman" w:hAnsi="Arial" w:cs="Arial"/>
          <w:kern w:val="36"/>
          <w:sz w:val="24"/>
          <w:szCs w:val="24"/>
          <w:lang w:eastAsia="en-GB"/>
        </w:rPr>
        <w:tab/>
      </w:r>
      <w:r w:rsidR="00EE5045" w:rsidRPr="002C54E9">
        <w:rPr>
          <w:rFonts w:ascii="Arial" w:eastAsia="Times New Roman" w:hAnsi="Arial" w:cs="Arial"/>
          <w:kern w:val="36"/>
          <w:sz w:val="24"/>
          <w:szCs w:val="24"/>
          <w:lang w:eastAsia="en-GB"/>
        </w:rPr>
        <w:tab/>
      </w:r>
      <w:r w:rsidR="00EE5045" w:rsidRPr="002C54E9">
        <w:rPr>
          <w:rFonts w:ascii="Arial" w:eastAsia="Times New Roman" w:hAnsi="Arial" w:cs="Arial"/>
          <w:kern w:val="36"/>
          <w:sz w:val="24"/>
          <w:szCs w:val="24"/>
          <w:lang w:eastAsia="en-GB"/>
        </w:rPr>
        <w:tab/>
      </w:r>
      <w:r w:rsidR="00EE5045" w:rsidRPr="002C54E9">
        <w:rPr>
          <w:rFonts w:ascii="Arial" w:eastAsia="Times New Roman" w:hAnsi="Arial" w:cs="Arial"/>
          <w:kern w:val="36"/>
          <w:sz w:val="24"/>
          <w:szCs w:val="24"/>
          <w:lang w:eastAsia="en-GB"/>
        </w:rPr>
        <w:tab/>
      </w:r>
      <w:r w:rsidR="00EE5045" w:rsidRPr="002C54E9">
        <w:rPr>
          <w:rFonts w:ascii="Arial" w:eastAsia="Times New Roman" w:hAnsi="Arial" w:cs="Arial"/>
          <w:kern w:val="36"/>
          <w:sz w:val="24"/>
          <w:szCs w:val="24"/>
          <w:lang w:eastAsia="en-GB"/>
        </w:rPr>
        <w:tab/>
      </w:r>
      <w:r w:rsidR="00EE5045" w:rsidRPr="002C54E9">
        <w:rPr>
          <w:rFonts w:ascii="Arial" w:eastAsia="Times New Roman" w:hAnsi="Arial" w:cs="Arial"/>
          <w:kern w:val="36"/>
          <w:sz w:val="24"/>
          <w:szCs w:val="24"/>
          <w:lang w:eastAsia="en-GB"/>
        </w:rPr>
        <w:tab/>
      </w:r>
      <w:r w:rsidR="00EE5045" w:rsidRPr="002C54E9">
        <w:rPr>
          <w:rFonts w:ascii="Arial" w:eastAsia="Times New Roman" w:hAnsi="Arial" w:cs="Arial"/>
          <w:kern w:val="36"/>
          <w:sz w:val="24"/>
          <w:szCs w:val="24"/>
          <w:lang w:eastAsia="en-GB"/>
        </w:rPr>
        <w:tab/>
      </w:r>
      <w:r w:rsidR="00EE5045" w:rsidRPr="002C54E9">
        <w:rPr>
          <w:rFonts w:ascii="Arial" w:eastAsia="Times New Roman" w:hAnsi="Arial" w:cs="Arial"/>
          <w:kern w:val="36"/>
          <w:sz w:val="24"/>
          <w:szCs w:val="24"/>
          <w:lang w:eastAsia="en-GB"/>
        </w:rPr>
        <w:tab/>
      </w:r>
      <w:r w:rsidR="00EE5045" w:rsidRPr="002C54E9">
        <w:rPr>
          <w:rFonts w:ascii="Arial" w:eastAsia="Times New Roman" w:hAnsi="Arial" w:cs="Arial"/>
          <w:kern w:val="36"/>
          <w:sz w:val="24"/>
          <w:szCs w:val="24"/>
          <w:lang w:eastAsia="en-GB"/>
        </w:rPr>
        <w:tab/>
      </w:r>
      <w:r w:rsidR="00AC19BF">
        <w:rPr>
          <w:rFonts w:ascii="Arial" w:eastAsia="Times New Roman" w:hAnsi="Arial" w:cs="Arial"/>
          <w:kern w:val="36"/>
          <w:sz w:val="24"/>
          <w:szCs w:val="24"/>
          <w:lang w:eastAsia="en-GB"/>
        </w:rPr>
        <w:t>6</w:t>
      </w:r>
    </w:p>
    <w:p w14:paraId="4FF890F8" w14:textId="77777777" w:rsidR="00EE5045" w:rsidRPr="002C54E9" w:rsidRDefault="00EE5045" w:rsidP="00EE5045">
      <w:pPr>
        <w:spacing w:after="68" w:line="274" w:lineRule="atLeast"/>
        <w:textAlignment w:val="baseline"/>
        <w:outlineLvl w:val="0"/>
        <w:rPr>
          <w:rFonts w:ascii="Arial" w:eastAsia="Times New Roman" w:hAnsi="Arial" w:cs="Arial"/>
          <w:kern w:val="36"/>
          <w:sz w:val="24"/>
          <w:szCs w:val="24"/>
          <w:lang w:eastAsia="en-GB"/>
        </w:rPr>
      </w:pPr>
    </w:p>
    <w:p w14:paraId="0DDE659F" w14:textId="0EF41BA8" w:rsidR="00EE5045" w:rsidRPr="002C54E9" w:rsidRDefault="00EE5045" w:rsidP="00EE5045">
      <w:pPr>
        <w:spacing w:after="68" w:line="274" w:lineRule="atLeast"/>
        <w:textAlignment w:val="baseline"/>
        <w:outlineLvl w:val="0"/>
        <w:rPr>
          <w:rFonts w:ascii="Arial" w:eastAsia="Times New Roman" w:hAnsi="Arial" w:cs="Arial"/>
          <w:kern w:val="36"/>
          <w:sz w:val="24"/>
          <w:szCs w:val="24"/>
          <w:lang w:eastAsia="en-GB"/>
        </w:rPr>
      </w:pPr>
      <w:r w:rsidRPr="002C54E9">
        <w:rPr>
          <w:rFonts w:ascii="Arial" w:eastAsia="Times New Roman" w:hAnsi="Arial" w:cs="Arial"/>
          <w:kern w:val="36"/>
          <w:sz w:val="24"/>
          <w:szCs w:val="24"/>
          <w:lang w:eastAsia="en-GB"/>
        </w:rPr>
        <w:t>Person Specification</w:t>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00F028A6">
        <w:rPr>
          <w:rFonts w:ascii="Arial" w:eastAsia="Times New Roman" w:hAnsi="Arial" w:cs="Arial"/>
          <w:kern w:val="36"/>
          <w:sz w:val="24"/>
          <w:szCs w:val="24"/>
          <w:lang w:eastAsia="en-GB"/>
        </w:rPr>
        <w:t>9</w:t>
      </w:r>
    </w:p>
    <w:p w14:paraId="27ED2AFA" w14:textId="77777777" w:rsidR="00EE5045" w:rsidRPr="002C54E9" w:rsidRDefault="00EE5045" w:rsidP="00EE5045">
      <w:pPr>
        <w:spacing w:after="68" w:line="274" w:lineRule="atLeast"/>
        <w:textAlignment w:val="baseline"/>
        <w:outlineLvl w:val="0"/>
        <w:rPr>
          <w:rFonts w:ascii="Arial" w:eastAsia="Times New Roman" w:hAnsi="Arial" w:cs="Arial"/>
          <w:kern w:val="36"/>
          <w:sz w:val="24"/>
          <w:szCs w:val="24"/>
          <w:lang w:eastAsia="en-GB"/>
        </w:rPr>
      </w:pPr>
    </w:p>
    <w:p w14:paraId="509684B9" w14:textId="307EAE20" w:rsidR="00EE5045" w:rsidRPr="002C54E9" w:rsidRDefault="00EE5045" w:rsidP="00EE5045">
      <w:pPr>
        <w:spacing w:after="68" w:line="274" w:lineRule="atLeast"/>
        <w:textAlignment w:val="baseline"/>
        <w:outlineLvl w:val="0"/>
        <w:rPr>
          <w:rFonts w:ascii="Arial" w:eastAsia="Times New Roman" w:hAnsi="Arial" w:cs="Arial"/>
          <w:kern w:val="36"/>
          <w:sz w:val="24"/>
          <w:szCs w:val="24"/>
          <w:lang w:eastAsia="en-GB"/>
        </w:rPr>
      </w:pPr>
      <w:r w:rsidRPr="002C54E9">
        <w:rPr>
          <w:rFonts w:ascii="Arial" w:eastAsia="Times New Roman" w:hAnsi="Arial" w:cs="Arial"/>
          <w:kern w:val="36"/>
          <w:sz w:val="24"/>
          <w:szCs w:val="24"/>
          <w:lang w:eastAsia="en-GB"/>
        </w:rPr>
        <w:t>Terms of Employment</w:t>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008E7C3D">
        <w:rPr>
          <w:rFonts w:ascii="Arial" w:eastAsia="Times New Roman" w:hAnsi="Arial" w:cs="Arial"/>
          <w:kern w:val="36"/>
          <w:sz w:val="24"/>
          <w:szCs w:val="24"/>
          <w:lang w:eastAsia="en-GB"/>
        </w:rPr>
        <w:t>1</w:t>
      </w:r>
      <w:r w:rsidR="00F028A6">
        <w:rPr>
          <w:rFonts w:ascii="Arial" w:eastAsia="Times New Roman" w:hAnsi="Arial" w:cs="Arial"/>
          <w:kern w:val="36"/>
          <w:sz w:val="24"/>
          <w:szCs w:val="24"/>
          <w:lang w:eastAsia="en-GB"/>
        </w:rPr>
        <w:t>0</w:t>
      </w:r>
    </w:p>
    <w:p w14:paraId="396E871F" w14:textId="77777777" w:rsidR="00EE5045" w:rsidRPr="00EA2BF9" w:rsidRDefault="00EE5045" w:rsidP="00EE5045">
      <w:pPr>
        <w:spacing w:after="68" w:line="274" w:lineRule="atLeast"/>
        <w:textAlignment w:val="baseline"/>
        <w:outlineLvl w:val="0"/>
        <w:rPr>
          <w:rFonts w:ascii="Arial" w:eastAsia="Times New Roman" w:hAnsi="Arial" w:cs="Arial"/>
          <w:kern w:val="36"/>
          <w:sz w:val="24"/>
          <w:szCs w:val="24"/>
          <w:lang w:eastAsia="en-GB"/>
        </w:rPr>
      </w:pPr>
    </w:p>
    <w:p w14:paraId="738ADB2F" w14:textId="79D2C2D5" w:rsidR="00EE5045" w:rsidRDefault="00EE5045" w:rsidP="008E7C3D">
      <w:pPr>
        <w:spacing w:after="68" w:line="274" w:lineRule="atLeast"/>
        <w:textAlignment w:val="baseline"/>
        <w:outlineLvl w:val="0"/>
        <w:rPr>
          <w:rFonts w:ascii="Arial" w:eastAsia="Times New Roman" w:hAnsi="Arial" w:cs="Arial"/>
          <w:kern w:val="36"/>
          <w:sz w:val="24"/>
          <w:szCs w:val="24"/>
          <w:lang w:eastAsia="en-GB"/>
        </w:rPr>
      </w:pPr>
      <w:r w:rsidRPr="00EA2BF9">
        <w:rPr>
          <w:rFonts w:ascii="Arial" w:eastAsia="Times New Roman" w:hAnsi="Arial" w:cs="Arial"/>
          <w:kern w:val="36"/>
          <w:sz w:val="24"/>
          <w:szCs w:val="24"/>
          <w:lang w:eastAsia="en-GB"/>
        </w:rPr>
        <w:t>Application Process</w:t>
      </w:r>
      <w:r w:rsidRPr="00EA2BF9">
        <w:rPr>
          <w:rFonts w:ascii="Arial" w:eastAsia="Times New Roman" w:hAnsi="Arial" w:cs="Arial"/>
          <w:kern w:val="36"/>
          <w:sz w:val="24"/>
          <w:szCs w:val="24"/>
          <w:lang w:eastAsia="en-GB"/>
        </w:rPr>
        <w:tab/>
      </w:r>
      <w:r w:rsidRPr="00EA2BF9">
        <w:rPr>
          <w:rFonts w:ascii="Arial" w:eastAsia="Times New Roman" w:hAnsi="Arial" w:cs="Arial"/>
          <w:kern w:val="36"/>
          <w:sz w:val="24"/>
          <w:szCs w:val="24"/>
          <w:lang w:eastAsia="en-GB"/>
        </w:rPr>
        <w:tab/>
      </w:r>
      <w:r w:rsidR="006F19FB" w:rsidRPr="00EA2BF9">
        <w:rPr>
          <w:rFonts w:ascii="Arial" w:eastAsia="Times New Roman" w:hAnsi="Arial" w:cs="Arial"/>
          <w:kern w:val="36"/>
          <w:sz w:val="24"/>
          <w:szCs w:val="24"/>
          <w:lang w:eastAsia="en-GB"/>
        </w:rPr>
        <w:tab/>
      </w:r>
      <w:r w:rsidR="006F19FB" w:rsidRPr="00EA2BF9">
        <w:rPr>
          <w:rFonts w:ascii="Arial" w:eastAsia="Times New Roman" w:hAnsi="Arial" w:cs="Arial"/>
          <w:kern w:val="36"/>
          <w:sz w:val="24"/>
          <w:szCs w:val="24"/>
          <w:lang w:eastAsia="en-GB"/>
        </w:rPr>
        <w:tab/>
      </w:r>
      <w:r w:rsidR="006F19FB" w:rsidRPr="00EA2BF9">
        <w:rPr>
          <w:rFonts w:ascii="Arial" w:eastAsia="Times New Roman" w:hAnsi="Arial" w:cs="Arial"/>
          <w:kern w:val="36"/>
          <w:sz w:val="24"/>
          <w:szCs w:val="24"/>
          <w:lang w:eastAsia="en-GB"/>
        </w:rPr>
        <w:tab/>
      </w:r>
      <w:r w:rsidR="006F19FB" w:rsidRPr="00EA2BF9">
        <w:rPr>
          <w:rFonts w:ascii="Arial" w:eastAsia="Times New Roman" w:hAnsi="Arial" w:cs="Arial"/>
          <w:kern w:val="36"/>
          <w:sz w:val="24"/>
          <w:szCs w:val="24"/>
          <w:lang w:eastAsia="en-GB"/>
        </w:rPr>
        <w:tab/>
      </w:r>
      <w:r w:rsidR="006F19FB" w:rsidRPr="00EA2BF9">
        <w:rPr>
          <w:rFonts w:ascii="Arial" w:eastAsia="Times New Roman" w:hAnsi="Arial" w:cs="Arial"/>
          <w:kern w:val="36"/>
          <w:sz w:val="24"/>
          <w:szCs w:val="24"/>
          <w:lang w:eastAsia="en-GB"/>
        </w:rPr>
        <w:tab/>
      </w:r>
      <w:r w:rsidR="006F19FB" w:rsidRPr="00EA2BF9">
        <w:rPr>
          <w:rFonts w:ascii="Arial" w:eastAsia="Times New Roman" w:hAnsi="Arial" w:cs="Arial"/>
          <w:kern w:val="36"/>
          <w:sz w:val="24"/>
          <w:szCs w:val="24"/>
          <w:lang w:eastAsia="en-GB"/>
        </w:rPr>
        <w:tab/>
      </w:r>
      <w:r w:rsidR="006F19FB" w:rsidRPr="00EA2BF9">
        <w:rPr>
          <w:rFonts w:ascii="Arial" w:eastAsia="Times New Roman" w:hAnsi="Arial" w:cs="Arial"/>
          <w:kern w:val="36"/>
          <w:sz w:val="24"/>
          <w:szCs w:val="24"/>
          <w:lang w:eastAsia="en-GB"/>
        </w:rPr>
        <w:tab/>
      </w:r>
      <w:r w:rsidR="006F19FB" w:rsidRPr="00EA2BF9">
        <w:rPr>
          <w:rFonts w:ascii="Arial" w:eastAsia="Times New Roman" w:hAnsi="Arial" w:cs="Arial"/>
          <w:kern w:val="36"/>
          <w:sz w:val="24"/>
          <w:szCs w:val="24"/>
          <w:lang w:eastAsia="en-GB"/>
        </w:rPr>
        <w:tab/>
      </w:r>
      <w:r w:rsidR="008E7C3D">
        <w:rPr>
          <w:rFonts w:ascii="Arial" w:eastAsia="Times New Roman" w:hAnsi="Arial" w:cs="Arial"/>
          <w:kern w:val="36"/>
          <w:sz w:val="24"/>
          <w:szCs w:val="24"/>
          <w:lang w:eastAsia="en-GB"/>
        </w:rPr>
        <w:t>1</w:t>
      </w:r>
      <w:r w:rsidR="00F028A6">
        <w:rPr>
          <w:rFonts w:ascii="Arial" w:eastAsia="Times New Roman" w:hAnsi="Arial" w:cs="Arial"/>
          <w:kern w:val="36"/>
          <w:sz w:val="24"/>
          <w:szCs w:val="24"/>
          <w:lang w:eastAsia="en-GB"/>
        </w:rPr>
        <w:t>0</w:t>
      </w:r>
    </w:p>
    <w:p w14:paraId="14AE90E4" w14:textId="77777777" w:rsidR="008E7C3D" w:rsidRPr="00EA2BF9" w:rsidRDefault="008E7C3D" w:rsidP="008E7C3D">
      <w:pPr>
        <w:spacing w:after="68" w:line="274" w:lineRule="atLeast"/>
        <w:textAlignment w:val="baseline"/>
        <w:outlineLvl w:val="0"/>
        <w:rPr>
          <w:rFonts w:ascii="Arial" w:eastAsia="Times New Roman" w:hAnsi="Arial" w:cs="Arial"/>
          <w:kern w:val="36"/>
          <w:sz w:val="24"/>
          <w:szCs w:val="24"/>
          <w:lang w:eastAsia="en-GB"/>
        </w:rPr>
      </w:pPr>
    </w:p>
    <w:p w14:paraId="31078F0A" w14:textId="217E28BA" w:rsidR="00EE5045" w:rsidRPr="00EA2BF9" w:rsidRDefault="00EE5045" w:rsidP="00EE5045">
      <w:pPr>
        <w:spacing w:after="68" w:line="274" w:lineRule="atLeast"/>
        <w:textAlignment w:val="baseline"/>
        <w:outlineLvl w:val="0"/>
        <w:rPr>
          <w:rFonts w:ascii="Arial" w:eastAsia="Times New Roman" w:hAnsi="Arial" w:cs="Arial"/>
          <w:kern w:val="36"/>
          <w:sz w:val="24"/>
          <w:szCs w:val="24"/>
          <w:lang w:eastAsia="en-GB"/>
        </w:rPr>
      </w:pPr>
      <w:r w:rsidRPr="00EA2BF9">
        <w:rPr>
          <w:rFonts w:ascii="Arial" w:eastAsia="Times New Roman" w:hAnsi="Arial" w:cs="Arial"/>
          <w:sz w:val="24"/>
          <w:szCs w:val="24"/>
          <w:lang w:eastAsia="en-GB"/>
        </w:rPr>
        <w:t>Safeguarding and Right of Work in the UK</w:t>
      </w:r>
      <w:r w:rsidR="006F19FB" w:rsidRPr="00EA2BF9">
        <w:rPr>
          <w:rFonts w:ascii="Arial" w:eastAsia="Times New Roman" w:hAnsi="Arial" w:cs="Arial"/>
          <w:sz w:val="24"/>
          <w:szCs w:val="24"/>
          <w:lang w:eastAsia="en-GB"/>
        </w:rPr>
        <w:tab/>
      </w:r>
      <w:r w:rsidR="006F19FB" w:rsidRPr="00EA2BF9">
        <w:rPr>
          <w:rFonts w:ascii="Arial" w:eastAsia="Times New Roman" w:hAnsi="Arial" w:cs="Arial"/>
          <w:sz w:val="24"/>
          <w:szCs w:val="24"/>
          <w:lang w:eastAsia="en-GB"/>
        </w:rPr>
        <w:tab/>
      </w:r>
      <w:r w:rsidR="006F19FB" w:rsidRPr="00EA2BF9">
        <w:rPr>
          <w:rFonts w:ascii="Arial" w:eastAsia="Times New Roman" w:hAnsi="Arial" w:cs="Arial"/>
          <w:sz w:val="24"/>
          <w:szCs w:val="24"/>
          <w:lang w:eastAsia="en-GB"/>
        </w:rPr>
        <w:tab/>
      </w:r>
      <w:r w:rsidR="006F19FB" w:rsidRPr="00EA2BF9">
        <w:rPr>
          <w:rFonts w:ascii="Arial" w:eastAsia="Times New Roman" w:hAnsi="Arial" w:cs="Arial"/>
          <w:sz w:val="24"/>
          <w:szCs w:val="24"/>
          <w:lang w:eastAsia="en-GB"/>
        </w:rPr>
        <w:tab/>
      </w:r>
      <w:r w:rsidR="006F19FB" w:rsidRPr="00EA2BF9">
        <w:rPr>
          <w:rFonts w:ascii="Arial" w:eastAsia="Times New Roman" w:hAnsi="Arial" w:cs="Arial"/>
          <w:sz w:val="24"/>
          <w:szCs w:val="24"/>
          <w:lang w:eastAsia="en-GB"/>
        </w:rPr>
        <w:tab/>
      </w:r>
      <w:r w:rsidR="006F19FB" w:rsidRPr="00EA2BF9">
        <w:rPr>
          <w:rFonts w:ascii="Arial" w:eastAsia="Times New Roman" w:hAnsi="Arial" w:cs="Arial"/>
          <w:sz w:val="24"/>
          <w:szCs w:val="24"/>
          <w:lang w:eastAsia="en-GB"/>
        </w:rPr>
        <w:tab/>
      </w:r>
      <w:r w:rsidR="008E7C3D">
        <w:rPr>
          <w:rFonts w:ascii="Arial" w:eastAsia="Times New Roman" w:hAnsi="Arial" w:cs="Arial"/>
          <w:sz w:val="24"/>
          <w:szCs w:val="24"/>
          <w:lang w:eastAsia="en-GB"/>
        </w:rPr>
        <w:t>1</w:t>
      </w:r>
      <w:r w:rsidR="00F028A6">
        <w:rPr>
          <w:rFonts w:ascii="Arial" w:eastAsia="Times New Roman" w:hAnsi="Arial" w:cs="Arial"/>
          <w:sz w:val="24"/>
          <w:szCs w:val="24"/>
          <w:lang w:eastAsia="en-GB"/>
        </w:rPr>
        <w:t>0</w:t>
      </w:r>
    </w:p>
    <w:p w14:paraId="0A073AF1" w14:textId="77777777" w:rsidR="00EE5045" w:rsidRPr="00EA2BF9" w:rsidRDefault="00EE5045" w:rsidP="00EE5045">
      <w:pPr>
        <w:spacing w:after="68" w:line="274" w:lineRule="atLeast"/>
        <w:textAlignment w:val="baseline"/>
        <w:outlineLvl w:val="0"/>
        <w:rPr>
          <w:rFonts w:ascii="Arial" w:eastAsia="Times New Roman" w:hAnsi="Arial" w:cs="Arial"/>
          <w:kern w:val="36"/>
          <w:sz w:val="24"/>
          <w:szCs w:val="24"/>
          <w:lang w:eastAsia="en-GB"/>
        </w:rPr>
      </w:pPr>
    </w:p>
    <w:p w14:paraId="526CEDE4" w14:textId="462ACD6B" w:rsidR="00EE5045" w:rsidRPr="00EA2BF9" w:rsidRDefault="00EE5045" w:rsidP="00EE5045">
      <w:pPr>
        <w:spacing w:after="68" w:line="274" w:lineRule="atLeast"/>
        <w:textAlignment w:val="baseline"/>
        <w:outlineLvl w:val="0"/>
        <w:rPr>
          <w:rFonts w:ascii="Arial" w:eastAsia="Times New Roman" w:hAnsi="Arial" w:cs="Arial"/>
          <w:kern w:val="36"/>
          <w:sz w:val="24"/>
          <w:szCs w:val="24"/>
          <w:lang w:eastAsia="en-GB"/>
        </w:rPr>
      </w:pPr>
      <w:r w:rsidRPr="00EA2BF9">
        <w:rPr>
          <w:rFonts w:ascii="Arial" w:hAnsi="Arial" w:cs="Arial"/>
          <w:sz w:val="24"/>
          <w:szCs w:val="24"/>
        </w:rPr>
        <w:t>How we store and use your personal information</w:t>
      </w:r>
      <w:r w:rsidR="006F19FB" w:rsidRPr="00EA2BF9">
        <w:rPr>
          <w:rFonts w:ascii="Arial" w:hAnsi="Arial" w:cs="Arial"/>
          <w:sz w:val="24"/>
          <w:szCs w:val="24"/>
        </w:rPr>
        <w:tab/>
      </w:r>
      <w:r w:rsidR="006F19FB" w:rsidRPr="00EA2BF9">
        <w:rPr>
          <w:rFonts w:ascii="Arial" w:hAnsi="Arial" w:cs="Arial"/>
          <w:sz w:val="24"/>
          <w:szCs w:val="24"/>
        </w:rPr>
        <w:tab/>
      </w:r>
      <w:r w:rsidR="006F19FB" w:rsidRPr="00EA2BF9">
        <w:rPr>
          <w:rFonts w:ascii="Arial" w:hAnsi="Arial" w:cs="Arial"/>
          <w:sz w:val="24"/>
          <w:szCs w:val="24"/>
        </w:rPr>
        <w:tab/>
      </w:r>
      <w:r w:rsidR="006F19FB" w:rsidRPr="00EA2BF9">
        <w:rPr>
          <w:rFonts w:ascii="Arial" w:hAnsi="Arial" w:cs="Arial"/>
          <w:sz w:val="24"/>
          <w:szCs w:val="24"/>
        </w:rPr>
        <w:tab/>
      </w:r>
      <w:r w:rsidR="006F19FB" w:rsidRPr="00EA2BF9">
        <w:rPr>
          <w:rFonts w:ascii="Arial" w:hAnsi="Arial" w:cs="Arial"/>
          <w:sz w:val="24"/>
          <w:szCs w:val="24"/>
        </w:rPr>
        <w:tab/>
      </w:r>
      <w:r w:rsidR="008E7C3D">
        <w:rPr>
          <w:rFonts w:ascii="Arial" w:hAnsi="Arial" w:cs="Arial"/>
          <w:sz w:val="24"/>
          <w:szCs w:val="24"/>
        </w:rPr>
        <w:t>1</w:t>
      </w:r>
      <w:r w:rsidR="00F028A6">
        <w:rPr>
          <w:rFonts w:ascii="Arial" w:hAnsi="Arial" w:cs="Arial"/>
          <w:sz w:val="24"/>
          <w:szCs w:val="24"/>
        </w:rPr>
        <w:t>1</w:t>
      </w:r>
    </w:p>
    <w:p w14:paraId="0EF0D73E" w14:textId="77777777" w:rsidR="009A31B6" w:rsidRDefault="009A31B6" w:rsidP="00EE5045">
      <w:pPr>
        <w:rPr>
          <w:rFonts w:ascii="Arial" w:eastAsia="Times New Roman" w:hAnsi="Arial" w:cs="Arial"/>
          <w:kern w:val="36"/>
          <w:sz w:val="24"/>
          <w:szCs w:val="24"/>
          <w:lang w:eastAsia="en-GB"/>
        </w:rPr>
      </w:pPr>
    </w:p>
    <w:p w14:paraId="28022D24" w14:textId="77777777" w:rsidR="009A31B6" w:rsidRDefault="009A31B6" w:rsidP="00EE5045">
      <w:pPr>
        <w:rPr>
          <w:rFonts w:ascii="Arial" w:eastAsia="Times New Roman" w:hAnsi="Arial" w:cs="Arial"/>
          <w:kern w:val="36"/>
          <w:sz w:val="24"/>
          <w:szCs w:val="24"/>
          <w:lang w:eastAsia="en-GB"/>
        </w:rPr>
        <w:sectPr w:rsidR="009A31B6" w:rsidSect="00AE13BD">
          <w:headerReference w:type="default" r:id="rId13"/>
          <w:footerReference w:type="default" r:id="rId14"/>
          <w:footerReference w:type="first" r:id="rId15"/>
          <w:pgSz w:w="11906" w:h="16838"/>
          <w:pgMar w:top="1134" w:right="1440" w:bottom="851" w:left="1440" w:header="709" w:footer="709" w:gutter="0"/>
          <w:cols w:space="708"/>
          <w:titlePg/>
          <w:docGrid w:linePitch="360"/>
        </w:sectPr>
      </w:pPr>
    </w:p>
    <w:p w14:paraId="37EF2277" w14:textId="768A7F56" w:rsidR="00EE5045" w:rsidRPr="00EA2BF9" w:rsidRDefault="00EE5045" w:rsidP="00EE5045">
      <w:pPr>
        <w:rPr>
          <w:rFonts w:ascii="Arial" w:eastAsia="Times New Roman" w:hAnsi="Arial" w:cs="Arial"/>
          <w:kern w:val="36"/>
          <w:sz w:val="24"/>
          <w:szCs w:val="24"/>
          <w:lang w:eastAsia="en-GB"/>
        </w:rPr>
      </w:pPr>
    </w:p>
    <w:p w14:paraId="6C09F284" w14:textId="77777777" w:rsidR="00CC458A" w:rsidRPr="00804D3B" w:rsidRDefault="00CC458A" w:rsidP="00CC458A">
      <w:pPr>
        <w:spacing w:after="68" w:line="274" w:lineRule="atLeast"/>
        <w:textAlignment w:val="baseline"/>
        <w:outlineLvl w:val="0"/>
        <w:rPr>
          <w:rFonts w:ascii="Arial" w:eastAsia="Times New Roman" w:hAnsi="Arial" w:cs="Arial"/>
          <w:kern w:val="36"/>
          <w:sz w:val="24"/>
          <w:szCs w:val="24"/>
          <w:lang w:eastAsia="en-GB"/>
        </w:rPr>
      </w:pPr>
    </w:p>
    <w:p w14:paraId="54A99023" w14:textId="77777777" w:rsidR="00CC458A" w:rsidRPr="00804D3B" w:rsidRDefault="00CC458A" w:rsidP="00CC458A">
      <w:pPr>
        <w:spacing w:after="68" w:line="274" w:lineRule="atLeast"/>
        <w:textAlignment w:val="baseline"/>
        <w:outlineLvl w:val="0"/>
        <w:rPr>
          <w:rFonts w:ascii="Arial" w:eastAsia="Times New Roman" w:hAnsi="Arial" w:cs="Arial"/>
          <w:kern w:val="36"/>
          <w:sz w:val="24"/>
          <w:szCs w:val="24"/>
          <w:lang w:eastAsia="en-GB"/>
        </w:rPr>
      </w:pPr>
    </w:p>
    <w:p w14:paraId="3A940BCA" w14:textId="6FEA7FEA" w:rsidR="00CC458A" w:rsidRPr="00804D3B" w:rsidRDefault="00431678" w:rsidP="00CC458A">
      <w:pPr>
        <w:spacing w:after="68" w:line="274" w:lineRule="atLeast"/>
        <w:textAlignment w:val="baseline"/>
        <w:outlineLvl w:val="0"/>
        <w:rPr>
          <w:rFonts w:ascii="Arial" w:eastAsia="Times New Roman" w:hAnsi="Arial" w:cs="Arial"/>
          <w:kern w:val="36"/>
          <w:sz w:val="60"/>
          <w:szCs w:val="60"/>
          <w:lang w:eastAsia="en-GB"/>
        </w:rPr>
      </w:pPr>
      <w:r w:rsidRPr="00804D3B">
        <w:rPr>
          <w:rFonts w:ascii="Arial" w:eastAsia="Arial" w:hAnsi="Arial" w:cs="Arial"/>
          <w:b/>
          <w:noProof/>
          <w:sz w:val="24"/>
          <w:szCs w:val="24"/>
          <w:u w:color="000000"/>
          <w:bdr w:val="nil"/>
          <w:lang w:eastAsia="en-GB"/>
        </w:rPr>
        <w:drawing>
          <wp:anchor distT="0" distB="0" distL="0" distR="0" simplePos="0" relativeHeight="251660800" behindDoc="0" locked="0" layoutInCell="1" allowOverlap="1" wp14:anchorId="4D4EEF40" wp14:editId="3D1CE053">
            <wp:simplePos x="0" y="0"/>
            <wp:positionH relativeFrom="margin">
              <wp:posOffset>3016250</wp:posOffset>
            </wp:positionH>
            <wp:positionV relativeFrom="line">
              <wp:posOffset>109220</wp:posOffset>
            </wp:positionV>
            <wp:extent cx="2282825" cy="625475"/>
            <wp:effectExtent l="0" t="0" r="3175" b="3175"/>
            <wp:wrapNone/>
            <wp:docPr id="3" name="officeArt object"/>
            <wp:cNvGraphicFramePr/>
            <a:graphic xmlns:a="http://schemas.openxmlformats.org/drawingml/2006/main">
              <a:graphicData uri="http://schemas.openxmlformats.org/drawingml/2006/picture">
                <pic:pic xmlns:pic="http://schemas.openxmlformats.org/drawingml/2006/picture">
                  <pic:nvPicPr>
                    <pic:cNvPr id="1073741827" name="image.jpeg"/>
                    <pic:cNvPicPr/>
                  </pic:nvPicPr>
                  <pic:blipFill>
                    <a:blip r:embed="rId12"/>
                    <a:stretch>
                      <a:fillRect/>
                    </a:stretch>
                  </pic:blipFill>
                  <pic:spPr>
                    <a:xfrm>
                      <a:off x="0" y="0"/>
                      <a:ext cx="2282825" cy="6254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5C952437" w14:textId="77777777" w:rsidR="00CC458A" w:rsidRPr="008969C1" w:rsidRDefault="00CC458A" w:rsidP="00CC458A">
      <w:pPr>
        <w:rPr>
          <w:rFonts w:ascii="Arial" w:eastAsia="Times New Roman" w:hAnsi="Arial" w:cs="Arial"/>
          <w:kern w:val="32"/>
          <w:sz w:val="24"/>
          <w:szCs w:val="24"/>
        </w:rPr>
      </w:pPr>
    </w:p>
    <w:p w14:paraId="609B3808" w14:textId="36F8553B" w:rsidR="00CC458A" w:rsidRPr="008969C1" w:rsidRDefault="00CC458A" w:rsidP="00CC458A">
      <w:pPr>
        <w:rPr>
          <w:rFonts w:ascii="Arial" w:eastAsia="Times New Roman" w:hAnsi="Arial" w:cs="Arial"/>
          <w:kern w:val="32"/>
          <w:sz w:val="24"/>
          <w:szCs w:val="24"/>
        </w:rPr>
      </w:pPr>
    </w:p>
    <w:p w14:paraId="3DC173E2" w14:textId="40897886" w:rsidR="00CC458A" w:rsidRPr="008969C1" w:rsidRDefault="005A1742" w:rsidP="00CC458A">
      <w:pPr>
        <w:rPr>
          <w:rFonts w:ascii="Arial" w:eastAsia="Times New Roman" w:hAnsi="Arial" w:cs="Arial"/>
          <w:kern w:val="32"/>
          <w:sz w:val="24"/>
          <w:szCs w:val="24"/>
        </w:rPr>
      </w:pPr>
      <w:r>
        <w:rPr>
          <w:rFonts w:ascii="Arial" w:eastAsia="Times New Roman" w:hAnsi="Arial" w:cs="Arial"/>
          <w:kern w:val="32"/>
          <w:sz w:val="24"/>
          <w:szCs w:val="24"/>
        </w:rPr>
        <w:t>April</w:t>
      </w:r>
      <w:r w:rsidR="007444BC">
        <w:rPr>
          <w:rFonts w:ascii="Arial" w:eastAsia="Times New Roman" w:hAnsi="Arial" w:cs="Arial"/>
          <w:kern w:val="32"/>
          <w:sz w:val="24"/>
          <w:szCs w:val="24"/>
        </w:rPr>
        <w:t xml:space="preserve"> 20</w:t>
      </w:r>
      <w:r w:rsidR="00431678" w:rsidRPr="008969C1">
        <w:rPr>
          <w:rFonts w:ascii="Arial" w:eastAsia="Times New Roman" w:hAnsi="Arial" w:cs="Arial"/>
          <w:kern w:val="32"/>
          <w:sz w:val="24"/>
          <w:szCs w:val="24"/>
        </w:rPr>
        <w:t>2</w:t>
      </w:r>
      <w:r w:rsidR="007444BC">
        <w:rPr>
          <w:rFonts w:ascii="Arial" w:eastAsia="Times New Roman" w:hAnsi="Arial" w:cs="Arial"/>
          <w:kern w:val="32"/>
          <w:sz w:val="24"/>
          <w:szCs w:val="24"/>
        </w:rPr>
        <w:t>3</w:t>
      </w:r>
    </w:p>
    <w:p w14:paraId="41876AEF" w14:textId="77777777" w:rsidR="00CC458A" w:rsidRPr="008969C1" w:rsidRDefault="00CC458A" w:rsidP="00CC458A">
      <w:pPr>
        <w:rPr>
          <w:rFonts w:ascii="Arial" w:eastAsia="Times New Roman" w:hAnsi="Arial" w:cs="Arial"/>
          <w:kern w:val="32"/>
          <w:sz w:val="24"/>
          <w:szCs w:val="24"/>
        </w:rPr>
      </w:pPr>
    </w:p>
    <w:p w14:paraId="031E37C2" w14:textId="7E2BDEC9" w:rsidR="00CC458A" w:rsidRPr="00BC0A85" w:rsidRDefault="00CC458A" w:rsidP="00CC458A">
      <w:pPr>
        <w:rPr>
          <w:rFonts w:ascii="Arial" w:eastAsia="Times New Roman" w:hAnsi="Arial" w:cs="Arial"/>
          <w:b/>
          <w:bCs/>
          <w:kern w:val="32"/>
          <w:sz w:val="24"/>
          <w:szCs w:val="24"/>
        </w:rPr>
      </w:pPr>
      <w:r>
        <w:rPr>
          <w:rFonts w:ascii="Arial" w:hAnsi="Arial" w:cs="Arial"/>
          <w:sz w:val="24"/>
          <w:szCs w:val="24"/>
        </w:rPr>
        <w:t xml:space="preserve">Dear </w:t>
      </w:r>
      <w:r w:rsidR="00EF42E4">
        <w:rPr>
          <w:rFonts w:ascii="Arial" w:hAnsi="Arial" w:cs="Arial"/>
          <w:sz w:val="24"/>
          <w:szCs w:val="24"/>
        </w:rPr>
        <w:t>A</w:t>
      </w:r>
      <w:r>
        <w:rPr>
          <w:rFonts w:ascii="Arial" w:hAnsi="Arial" w:cs="Arial"/>
          <w:sz w:val="24"/>
          <w:szCs w:val="24"/>
        </w:rPr>
        <w:t>pplicant</w:t>
      </w:r>
    </w:p>
    <w:p w14:paraId="394DB44A" w14:textId="77777777" w:rsidR="00CC458A" w:rsidRDefault="00CC458A" w:rsidP="00CC458A">
      <w:pPr>
        <w:spacing w:after="0" w:line="240" w:lineRule="auto"/>
        <w:rPr>
          <w:rFonts w:ascii="Arial" w:eastAsia="Arial Bold" w:hAnsi="Arial" w:cs="Arial"/>
          <w:sz w:val="24"/>
          <w:szCs w:val="24"/>
        </w:rPr>
      </w:pPr>
    </w:p>
    <w:p w14:paraId="750A582B" w14:textId="55DD5AAA" w:rsidR="00CC458A" w:rsidRDefault="00CC458A" w:rsidP="00CC458A">
      <w:pPr>
        <w:spacing w:after="0" w:line="240" w:lineRule="auto"/>
        <w:rPr>
          <w:rFonts w:ascii="Arial" w:eastAsia="Arial" w:hAnsi="Arial" w:cs="Arial"/>
          <w:sz w:val="24"/>
          <w:szCs w:val="24"/>
        </w:rPr>
      </w:pPr>
      <w:r>
        <w:rPr>
          <w:rFonts w:ascii="Arial" w:hAnsi="Arial" w:cs="Arial"/>
          <w:sz w:val="24"/>
          <w:szCs w:val="24"/>
        </w:rPr>
        <w:t xml:space="preserve">Thank you for showing an interest in working for Emmaus </w:t>
      </w:r>
      <w:r w:rsidR="00FF65E7">
        <w:rPr>
          <w:rFonts w:ascii="Arial" w:hAnsi="Arial" w:cs="Arial"/>
          <w:sz w:val="24"/>
          <w:szCs w:val="24"/>
        </w:rPr>
        <w:t>Hastings &amp; Rother</w:t>
      </w:r>
      <w:r w:rsidRPr="00327CD5">
        <w:rPr>
          <w:rFonts w:ascii="Arial" w:hAnsi="Arial" w:cs="Arial"/>
          <w:sz w:val="24"/>
          <w:szCs w:val="24"/>
        </w:rPr>
        <w:t>.</w:t>
      </w:r>
      <w:r>
        <w:rPr>
          <w:rFonts w:ascii="Arial" w:hAnsi="Arial" w:cs="Arial"/>
          <w:sz w:val="24"/>
          <w:szCs w:val="24"/>
        </w:rPr>
        <w:t xml:space="preserve"> We are looking for a</w:t>
      </w:r>
      <w:r w:rsidR="0010605A">
        <w:rPr>
          <w:rFonts w:ascii="Arial" w:hAnsi="Arial" w:cs="Arial"/>
          <w:sz w:val="24"/>
          <w:szCs w:val="24"/>
        </w:rPr>
        <w:t xml:space="preserve"> </w:t>
      </w:r>
      <w:r w:rsidR="008B5AEF">
        <w:rPr>
          <w:rFonts w:ascii="Arial" w:hAnsi="Arial" w:cs="Arial"/>
          <w:sz w:val="24"/>
          <w:szCs w:val="24"/>
        </w:rPr>
        <w:t xml:space="preserve">Support Worker </w:t>
      </w:r>
      <w:r>
        <w:rPr>
          <w:rFonts w:ascii="Arial" w:hAnsi="Arial" w:cs="Arial"/>
          <w:sz w:val="24"/>
          <w:szCs w:val="24"/>
        </w:rPr>
        <w:t>to join our team.</w:t>
      </w:r>
    </w:p>
    <w:p w14:paraId="28E55FEF" w14:textId="77777777" w:rsidR="00CC458A" w:rsidRDefault="00CC458A" w:rsidP="00CC458A">
      <w:pPr>
        <w:spacing w:after="0" w:line="240" w:lineRule="auto"/>
        <w:rPr>
          <w:rFonts w:ascii="Arial" w:eastAsia="Arial" w:hAnsi="Arial" w:cs="Arial"/>
          <w:sz w:val="24"/>
          <w:szCs w:val="24"/>
        </w:rPr>
      </w:pPr>
    </w:p>
    <w:p w14:paraId="029E2679" w14:textId="1CD773F2" w:rsidR="00CC458A" w:rsidRPr="004B7696" w:rsidRDefault="00B41ACF" w:rsidP="00CC458A">
      <w:pPr>
        <w:spacing w:after="0" w:line="240" w:lineRule="auto"/>
        <w:jc w:val="both"/>
        <w:rPr>
          <w:rFonts w:ascii="Arial" w:eastAsia="Calibri" w:hAnsi="Arial" w:cs="Arial"/>
          <w:sz w:val="24"/>
          <w:szCs w:val="24"/>
        </w:rPr>
      </w:pPr>
      <w:r w:rsidRPr="004B7696">
        <w:rPr>
          <w:rFonts w:ascii="Arial" w:eastAsia="Calibri" w:hAnsi="Arial" w:cs="Arial"/>
          <w:sz w:val="24"/>
          <w:szCs w:val="24"/>
        </w:rPr>
        <w:t>Thi</w:t>
      </w:r>
      <w:r w:rsidR="0010605A" w:rsidRPr="004B7696">
        <w:rPr>
          <w:rFonts w:ascii="Arial" w:eastAsia="Calibri" w:hAnsi="Arial" w:cs="Arial"/>
          <w:sz w:val="24"/>
          <w:szCs w:val="24"/>
        </w:rPr>
        <w:t xml:space="preserve">s </w:t>
      </w:r>
      <w:r w:rsidRPr="004B7696">
        <w:rPr>
          <w:rFonts w:ascii="Arial" w:eastAsia="Calibri" w:hAnsi="Arial" w:cs="Arial"/>
          <w:sz w:val="24"/>
          <w:szCs w:val="24"/>
        </w:rPr>
        <w:t>post</w:t>
      </w:r>
      <w:r w:rsidR="0010605A" w:rsidRPr="004B7696">
        <w:rPr>
          <w:rFonts w:ascii="Arial" w:eastAsia="Calibri" w:hAnsi="Arial" w:cs="Arial"/>
          <w:sz w:val="24"/>
          <w:szCs w:val="24"/>
        </w:rPr>
        <w:t xml:space="preserve"> is </w:t>
      </w:r>
      <w:r w:rsidR="00CC458A" w:rsidRPr="004B7696">
        <w:rPr>
          <w:rFonts w:ascii="Arial" w:eastAsia="Calibri" w:hAnsi="Arial" w:cs="Arial"/>
          <w:sz w:val="24"/>
          <w:szCs w:val="24"/>
        </w:rPr>
        <w:t>responsible for</w:t>
      </w:r>
      <w:r w:rsidR="0010605A" w:rsidRPr="004B7696">
        <w:rPr>
          <w:rFonts w:ascii="Arial" w:eastAsia="Calibri" w:hAnsi="Arial" w:cs="Arial"/>
          <w:sz w:val="24"/>
          <w:szCs w:val="24"/>
        </w:rPr>
        <w:t xml:space="preserve"> </w:t>
      </w:r>
      <w:r w:rsidR="00995FC2" w:rsidRPr="004B7696">
        <w:rPr>
          <w:rFonts w:ascii="Arial" w:eastAsia="Calibri" w:hAnsi="Arial" w:cs="Arial"/>
          <w:sz w:val="24"/>
          <w:szCs w:val="24"/>
        </w:rPr>
        <w:t xml:space="preserve">supporting the day to day running of the Emmaus </w:t>
      </w:r>
      <w:r w:rsidR="00FF65E7" w:rsidRPr="004B7696">
        <w:rPr>
          <w:rFonts w:ascii="Arial" w:eastAsia="Calibri" w:hAnsi="Arial" w:cs="Arial"/>
          <w:sz w:val="24"/>
          <w:szCs w:val="24"/>
        </w:rPr>
        <w:t>Hastings &amp; Rother</w:t>
      </w:r>
      <w:r w:rsidR="00995FC2" w:rsidRPr="004B7696">
        <w:rPr>
          <w:rFonts w:ascii="Arial" w:eastAsia="Calibri" w:hAnsi="Arial" w:cs="Arial"/>
          <w:sz w:val="24"/>
          <w:szCs w:val="24"/>
        </w:rPr>
        <w:t xml:space="preserve"> </w:t>
      </w:r>
      <w:r w:rsidR="008B5AEF">
        <w:rPr>
          <w:rFonts w:ascii="Arial" w:eastAsia="Calibri" w:hAnsi="Arial" w:cs="Arial"/>
          <w:sz w:val="24"/>
          <w:szCs w:val="24"/>
        </w:rPr>
        <w:t>community</w:t>
      </w:r>
      <w:r w:rsidR="007444BC">
        <w:rPr>
          <w:rFonts w:ascii="Arial" w:eastAsia="Calibri" w:hAnsi="Arial" w:cs="Arial"/>
          <w:sz w:val="24"/>
          <w:szCs w:val="24"/>
        </w:rPr>
        <w:t>.</w:t>
      </w:r>
      <w:r w:rsidR="00F1785D">
        <w:rPr>
          <w:rFonts w:ascii="Arial" w:eastAsia="Calibri" w:hAnsi="Arial" w:cs="Arial"/>
          <w:sz w:val="24"/>
          <w:szCs w:val="24"/>
        </w:rPr>
        <w:t xml:space="preserve"> </w:t>
      </w:r>
    </w:p>
    <w:p w14:paraId="0836B0D9" w14:textId="77777777" w:rsidR="00CC458A" w:rsidRDefault="00CC458A" w:rsidP="00CC458A">
      <w:pPr>
        <w:spacing w:after="0" w:line="240" w:lineRule="auto"/>
        <w:jc w:val="both"/>
        <w:rPr>
          <w:rFonts w:ascii="Arial" w:eastAsia="Calibri" w:hAnsi="Arial" w:cs="Arial"/>
          <w:sz w:val="24"/>
          <w:szCs w:val="24"/>
        </w:rPr>
      </w:pPr>
    </w:p>
    <w:p w14:paraId="352B33DA" w14:textId="71F7AF80" w:rsidR="00CC458A" w:rsidRPr="0085605E" w:rsidRDefault="00CC458A" w:rsidP="00CC458A">
      <w:pPr>
        <w:spacing w:after="0" w:line="240" w:lineRule="auto"/>
        <w:rPr>
          <w:rFonts w:ascii="Arial" w:hAnsi="Arial" w:cs="Arial"/>
          <w:sz w:val="24"/>
          <w:szCs w:val="24"/>
        </w:rPr>
      </w:pPr>
      <w:r w:rsidRPr="0085605E">
        <w:rPr>
          <w:rFonts w:ascii="Arial" w:hAnsi="Arial" w:cs="Arial"/>
          <w:sz w:val="24"/>
          <w:szCs w:val="24"/>
        </w:rPr>
        <w:t xml:space="preserve">If you </w:t>
      </w:r>
      <w:r w:rsidR="00B056B8" w:rsidRPr="0085605E">
        <w:rPr>
          <w:rFonts w:ascii="Arial" w:hAnsi="Arial" w:cs="Arial"/>
          <w:sz w:val="24"/>
          <w:szCs w:val="24"/>
        </w:rPr>
        <w:t xml:space="preserve">are </w:t>
      </w:r>
      <w:r w:rsidR="007444BC" w:rsidRPr="0085605E">
        <w:rPr>
          <w:rFonts w:ascii="Arial" w:hAnsi="Arial" w:cs="Arial"/>
          <w:sz w:val="24"/>
          <w:szCs w:val="24"/>
        </w:rPr>
        <w:t xml:space="preserve">flexible and able to work </w:t>
      </w:r>
      <w:r w:rsidR="0010605A" w:rsidRPr="0085605E">
        <w:rPr>
          <w:rFonts w:ascii="Arial" w:eastAsia="Calibri" w:hAnsi="Arial" w:cs="Arial"/>
          <w:sz w:val="24"/>
          <w:szCs w:val="24"/>
        </w:rPr>
        <w:t>in a</w:t>
      </w:r>
      <w:r w:rsidR="007444BC" w:rsidRPr="0085605E">
        <w:rPr>
          <w:rFonts w:ascii="Arial" w:eastAsia="Calibri" w:hAnsi="Arial" w:cs="Arial"/>
          <w:sz w:val="24"/>
          <w:szCs w:val="24"/>
        </w:rPr>
        <w:t xml:space="preserve"> </w:t>
      </w:r>
      <w:proofErr w:type="gramStart"/>
      <w:r w:rsidR="007444BC" w:rsidRPr="0085605E">
        <w:rPr>
          <w:rFonts w:ascii="Arial" w:eastAsia="Calibri" w:hAnsi="Arial" w:cs="Arial"/>
          <w:sz w:val="24"/>
          <w:szCs w:val="24"/>
        </w:rPr>
        <w:t>fast changing</w:t>
      </w:r>
      <w:proofErr w:type="gramEnd"/>
      <w:r w:rsidR="007444BC" w:rsidRPr="0085605E">
        <w:rPr>
          <w:rFonts w:ascii="Arial" w:eastAsia="Calibri" w:hAnsi="Arial" w:cs="Arial"/>
          <w:sz w:val="24"/>
          <w:szCs w:val="24"/>
        </w:rPr>
        <w:t xml:space="preserve"> </w:t>
      </w:r>
      <w:r w:rsidR="0010605A" w:rsidRPr="0085605E">
        <w:rPr>
          <w:rFonts w:ascii="Arial" w:eastAsia="Calibri" w:hAnsi="Arial" w:cs="Arial"/>
          <w:sz w:val="24"/>
          <w:szCs w:val="24"/>
        </w:rPr>
        <w:t>environment</w:t>
      </w:r>
      <w:r w:rsidRPr="0085605E">
        <w:rPr>
          <w:rFonts w:ascii="Arial" w:eastAsia="Calibri" w:hAnsi="Arial" w:cs="Arial"/>
          <w:sz w:val="24"/>
          <w:szCs w:val="24"/>
        </w:rPr>
        <w:t xml:space="preserve"> </w:t>
      </w:r>
      <w:r w:rsidR="007444BC" w:rsidRPr="0085605E">
        <w:rPr>
          <w:rFonts w:ascii="Arial" w:eastAsia="Calibri" w:hAnsi="Arial" w:cs="Arial"/>
          <w:sz w:val="24"/>
          <w:szCs w:val="24"/>
        </w:rPr>
        <w:t>alongside</w:t>
      </w:r>
      <w:r w:rsidRPr="0085605E">
        <w:rPr>
          <w:rFonts w:ascii="Arial" w:eastAsia="Calibri" w:hAnsi="Arial" w:cs="Arial"/>
          <w:sz w:val="24"/>
          <w:szCs w:val="24"/>
        </w:rPr>
        <w:t xml:space="preserve"> people with complex needs</w:t>
      </w:r>
      <w:r w:rsidRPr="0085605E">
        <w:rPr>
          <w:rFonts w:ascii="Arial" w:hAnsi="Arial" w:cs="Arial"/>
          <w:sz w:val="24"/>
          <w:szCs w:val="24"/>
        </w:rPr>
        <w:t xml:space="preserve"> and</w:t>
      </w:r>
      <w:r w:rsidR="0010605A" w:rsidRPr="0085605E">
        <w:rPr>
          <w:rFonts w:ascii="Arial" w:hAnsi="Arial" w:cs="Arial"/>
          <w:sz w:val="24"/>
          <w:szCs w:val="24"/>
        </w:rPr>
        <w:t xml:space="preserve"> have</w:t>
      </w:r>
      <w:r w:rsidRPr="0085605E">
        <w:rPr>
          <w:rFonts w:ascii="Arial" w:hAnsi="Arial" w:cs="Arial"/>
          <w:sz w:val="24"/>
          <w:szCs w:val="24"/>
        </w:rPr>
        <w:t xml:space="preserve"> a positive “can do” attitude we would love to hear from you. </w:t>
      </w:r>
      <w:r w:rsidRPr="0085605E">
        <w:rPr>
          <w:rFonts w:ascii="Arial" w:eastAsia="Calibri" w:hAnsi="Arial" w:cs="Arial"/>
          <w:sz w:val="24"/>
          <w:szCs w:val="24"/>
        </w:rPr>
        <w:t>You will be joining a friendly and enthusiastic team who are passionate about what they do</w:t>
      </w:r>
      <w:r w:rsidR="00052755" w:rsidRPr="0085605E">
        <w:rPr>
          <w:rFonts w:ascii="Arial" w:eastAsia="Calibri" w:hAnsi="Arial" w:cs="Arial"/>
          <w:sz w:val="24"/>
          <w:szCs w:val="24"/>
        </w:rPr>
        <w:t xml:space="preserve"> and a charity </w:t>
      </w:r>
      <w:r w:rsidR="007C107D" w:rsidRPr="0085605E">
        <w:rPr>
          <w:rFonts w:ascii="Arial" w:eastAsia="Calibri" w:hAnsi="Arial" w:cs="Arial"/>
          <w:sz w:val="24"/>
          <w:szCs w:val="24"/>
        </w:rPr>
        <w:t>at a</w:t>
      </w:r>
      <w:r w:rsidR="00EF42E4" w:rsidRPr="0085605E">
        <w:rPr>
          <w:rFonts w:ascii="Arial" w:eastAsia="Calibri" w:hAnsi="Arial" w:cs="Arial"/>
          <w:sz w:val="24"/>
          <w:szCs w:val="24"/>
        </w:rPr>
        <w:t>n exciting</w:t>
      </w:r>
      <w:r w:rsidR="007C107D" w:rsidRPr="0085605E">
        <w:rPr>
          <w:rFonts w:ascii="Arial" w:eastAsia="Calibri" w:hAnsi="Arial" w:cs="Arial"/>
          <w:sz w:val="24"/>
          <w:szCs w:val="24"/>
        </w:rPr>
        <w:t xml:space="preserve"> point of </w:t>
      </w:r>
      <w:r w:rsidR="00EF42E4" w:rsidRPr="0085605E">
        <w:rPr>
          <w:rFonts w:ascii="Arial" w:eastAsia="Calibri" w:hAnsi="Arial" w:cs="Arial"/>
          <w:sz w:val="24"/>
          <w:szCs w:val="24"/>
        </w:rPr>
        <w:t>its</w:t>
      </w:r>
      <w:r w:rsidR="007C107D" w:rsidRPr="0085605E">
        <w:rPr>
          <w:rFonts w:ascii="Arial" w:eastAsia="Calibri" w:hAnsi="Arial" w:cs="Arial"/>
          <w:sz w:val="24"/>
          <w:szCs w:val="24"/>
        </w:rPr>
        <w:t xml:space="preserve"> development.</w:t>
      </w:r>
    </w:p>
    <w:p w14:paraId="5570F373" w14:textId="77777777" w:rsidR="00CC458A" w:rsidRDefault="00CC458A" w:rsidP="00CC458A">
      <w:pPr>
        <w:spacing w:after="0" w:line="240" w:lineRule="auto"/>
        <w:rPr>
          <w:rFonts w:ascii="Arial" w:eastAsia="Calibri" w:hAnsi="Arial" w:cs="Arial"/>
          <w:sz w:val="24"/>
          <w:szCs w:val="24"/>
        </w:rPr>
      </w:pPr>
    </w:p>
    <w:p w14:paraId="69385562" w14:textId="6C9313DF" w:rsidR="00CC458A" w:rsidRPr="005A1742" w:rsidRDefault="00CC458A" w:rsidP="00BF787B">
      <w:pPr>
        <w:spacing w:after="0" w:line="240" w:lineRule="auto"/>
        <w:rPr>
          <w:rFonts w:ascii="Arial" w:eastAsia="Arial" w:hAnsi="Arial" w:cs="Arial"/>
          <w:sz w:val="24"/>
          <w:szCs w:val="24"/>
        </w:rPr>
      </w:pPr>
      <w:r w:rsidRPr="005A1742">
        <w:rPr>
          <w:rFonts w:ascii="Arial" w:hAnsi="Arial" w:cs="Arial"/>
          <w:sz w:val="24"/>
          <w:szCs w:val="24"/>
        </w:rPr>
        <w:t xml:space="preserve">To apply please send your CV </w:t>
      </w:r>
      <w:r w:rsidR="005E32BD" w:rsidRPr="005A1742">
        <w:rPr>
          <w:rFonts w:ascii="Arial" w:hAnsi="Arial" w:cs="Arial"/>
          <w:sz w:val="24"/>
          <w:szCs w:val="24"/>
        </w:rPr>
        <w:t xml:space="preserve">together with a </w:t>
      </w:r>
      <w:r w:rsidRPr="005A1742">
        <w:rPr>
          <w:rFonts w:ascii="Arial" w:hAnsi="Arial" w:cs="Arial"/>
          <w:sz w:val="24"/>
          <w:szCs w:val="24"/>
        </w:rPr>
        <w:t>supporting statement showing how you meet the person</w:t>
      </w:r>
      <w:r w:rsidR="00EF42E4" w:rsidRPr="005A1742">
        <w:rPr>
          <w:rFonts w:ascii="Arial" w:hAnsi="Arial" w:cs="Arial"/>
          <w:sz w:val="24"/>
          <w:szCs w:val="24"/>
        </w:rPr>
        <w:t>al</w:t>
      </w:r>
      <w:r w:rsidRPr="005A1742">
        <w:rPr>
          <w:rFonts w:ascii="Arial" w:hAnsi="Arial" w:cs="Arial"/>
          <w:sz w:val="24"/>
          <w:szCs w:val="24"/>
        </w:rPr>
        <w:t xml:space="preserve"> </w:t>
      </w:r>
      <w:r w:rsidR="00F92060" w:rsidRPr="005A1742">
        <w:rPr>
          <w:rFonts w:ascii="Arial" w:hAnsi="Arial" w:cs="Arial"/>
          <w:sz w:val="24"/>
          <w:szCs w:val="24"/>
        </w:rPr>
        <w:t>specification</w:t>
      </w:r>
      <w:r w:rsidRPr="005A1742">
        <w:rPr>
          <w:rFonts w:ascii="Arial" w:hAnsi="Arial" w:cs="Arial"/>
          <w:sz w:val="24"/>
          <w:szCs w:val="24"/>
        </w:rPr>
        <w:t xml:space="preserve"> </w:t>
      </w:r>
      <w:r w:rsidR="005E32BD" w:rsidRPr="005A1742">
        <w:rPr>
          <w:rFonts w:ascii="Arial" w:hAnsi="Arial" w:cs="Arial"/>
          <w:sz w:val="24"/>
          <w:szCs w:val="24"/>
        </w:rPr>
        <w:t xml:space="preserve">by the closing date </w:t>
      </w:r>
      <w:r w:rsidR="00F069A2" w:rsidRPr="005A1742">
        <w:rPr>
          <w:rFonts w:ascii="Arial" w:hAnsi="Arial" w:cs="Arial"/>
          <w:sz w:val="24"/>
          <w:szCs w:val="24"/>
        </w:rPr>
        <w:t>of</w:t>
      </w:r>
      <w:r w:rsidR="004C1016" w:rsidRPr="005A1742">
        <w:rPr>
          <w:rFonts w:ascii="Arial" w:hAnsi="Arial" w:cs="Arial"/>
          <w:sz w:val="24"/>
          <w:szCs w:val="24"/>
        </w:rPr>
        <w:t xml:space="preserve"> 1</w:t>
      </w:r>
      <w:r w:rsidR="005A1742" w:rsidRPr="005A1742">
        <w:rPr>
          <w:rFonts w:ascii="Arial" w:hAnsi="Arial" w:cs="Arial"/>
          <w:sz w:val="24"/>
          <w:szCs w:val="24"/>
        </w:rPr>
        <w:t>7</w:t>
      </w:r>
      <w:r w:rsidR="004C1016" w:rsidRPr="005A1742">
        <w:rPr>
          <w:rFonts w:ascii="Arial" w:hAnsi="Arial" w:cs="Arial"/>
          <w:sz w:val="24"/>
          <w:szCs w:val="24"/>
        </w:rPr>
        <w:t xml:space="preserve"> April 2023.</w:t>
      </w:r>
    </w:p>
    <w:p w14:paraId="31308797" w14:textId="77777777" w:rsidR="00CC458A" w:rsidRDefault="00CC458A" w:rsidP="00CC458A">
      <w:pPr>
        <w:spacing w:after="0" w:line="240" w:lineRule="auto"/>
        <w:rPr>
          <w:rFonts w:ascii="Arial" w:eastAsia="Arial" w:hAnsi="Arial" w:cs="Arial"/>
          <w:sz w:val="24"/>
          <w:szCs w:val="24"/>
        </w:rPr>
      </w:pPr>
    </w:p>
    <w:p w14:paraId="2DCE706B" w14:textId="30D1865A" w:rsidR="00CC458A" w:rsidRPr="009022F1" w:rsidRDefault="00CC458A" w:rsidP="00CC458A">
      <w:pPr>
        <w:spacing w:after="0" w:line="240" w:lineRule="auto"/>
        <w:rPr>
          <w:rFonts w:ascii="Arial" w:eastAsia="Arial" w:hAnsi="Arial" w:cs="Arial"/>
          <w:sz w:val="24"/>
          <w:szCs w:val="24"/>
          <w:u w:val="single"/>
        </w:rPr>
      </w:pPr>
      <w:r>
        <w:rPr>
          <w:rFonts w:ascii="Arial" w:hAnsi="Arial" w:cs="Arial"/>
          <w:sz w:val="24"/>
          <w:szCs w:val="24"/>
        </w:rPr>
        <w:t xml:space="preserve">If you would like to arrange an informal discussion about the role, please email </w:t>
      </w:r>
      <w:r w:rsidR="00FF65E7" w:rsidRPr="005E32BD">
        <w:rPr>
          <w:rFonts w:ascii="Arial" w:eastAsia="Arial" w:hAnsi="Arial" w:cs="Arial"/>
          <w:sz w:val="24"/>
          <w:szCs w:val="24"/>
        </w:rPr>
        <w:t>zach.hurst@emmaus.org.uk</w:t>
      </w:r>
      <w:r w:rsidR="00FF65E7">
        <w:rPr>
          <w:rStyle w:val="Hyperlink0"/>
        </w:rPr>
        <w:t xml:space="preserve"> </w:t>
      </w:r>
    </w:p>
    <w:p w14:paraId="74B5EE7D" w14:textId="77777777" w:rsidR="00CC458A" w:rsidRDefault="00CC458A" w:rsidP="00CC458A">
      <w:pPr>
        <w:spacing w:after="0" w:line="240" w:lineRule="auto"/>
        <w:rPr>
          <w:rFonts w:ascii="Arial" w:hAnsi="Arial" w:cs="Arial"/>
          <w:sz w:val="24"/>
          <w:szCs w:val="24"/>
        </w:rPr>
      </w:pPr>
    </w:p>
    <w:p w14:paraId="5B05BDBD" w14:textId="2A4C8BD9" w:rsidR="00CC458A" w:rsidRDefault="00FF65E7" w:rsidP="00CC458A">
      <w:pPr>
        <w:spacing w:after="0" w:line="240" w:lineRule="auto"/>
        <w:rPr>
          <w:rFonts w:ascii="Arial" w:hAnsi="Arial" w:cs="Arial"/>
          <w:sz w:val="24"/>
          <w:szCs w:val="24"/>
        </w:rPr>
      </w:pPr>
      <w:r>
        <w:rPr>
          <w:rFonts w:ascii="Arial" w:hAnsi="Arial" w:cs="Arial"/>
          <w:sz w:val="24"/>
          <w:szCs w:val="24"/>
        </w:rPr>
        <w:t>Zach Hurst</w:t>
      </w:r>
    </w:p>
    <w:p w14:paraId="064CE34A" w14:textId="77777777" w:rsidR="00870768" w:rsidRDefault="00870768" w:rsidP="00CC458A">
      <w:pPr>
        <w:spacing w:after="0" w:line="240" w:lineRule="auto"/>
        <w:rPr>
          <w:rFonts w:ascii="Arial" w:hAnsi="Arial" w:cs="Arial"/>
          <w:sz w:val="24"/>
          <w:szCs w:val="24"/>
        </w:rPr>
      </w:pPr>
    </w:p>
    <w:p w14:paraId="4EB84960" w14:textId="2E888D37" w:rsidR="00870768" w:rsidRPr="00143D62" w:rsidRDefault="00FF65E7" w:rsidP="00CC458A">
      <w:pPr>
        <w:spacing w:after="0" w:line="240" w:lineRule="auto"/>
        <w:rPr>
          <w:rFonts w:ascii="Arial" w:hAnsi="Arial" w:cs="Arial"/>
          <w:sz w:val="24"/>
          <w:szCs w:val="24"/>
        </w:rPr>
      </w:pPr>
      <w:r w:rsidRPr="00143D62">
        <w:rPr>
          <w:rFonts w:ascii="Arial" w:hAnsi="Arial" w:cs="Arial"/>
          <w:sz w:val="24"/>
          <w:szCs w:val="24"/>
        </w:rPr>
        <w:t>Community Manager</w:t>
      </w:r>
      <w:r w:rsidR="00870768" w:rsidRPr="00143D62">
        <w:rPr>
          <w:rFonts w:ascii="Arial" w:hAnsi="Arial" w:cs="Arial"/>
          <w:sz w:val="24"/>
          <w:szCs w:val="24"/>
        </w:rPr>
        <w:t xml:space="preserve"> – Emmaus </w:t>
      </w:r>
      <w:r w:rsidRPr="00143D62">
        <w:rPr>
          <w:rFonts w:ascii="Arial" w:hAnsi="Arial" w:cs="Arial"/>
          <w:sz w:val="24"/>
          <w:szCs w:val="24"/>
        </w:rPr>
        <w:t>Hastings &amp; Rother</w:t>
      </w:r>
    </w:p>
    <w:p w14:paraId="5FEBA765" w14:textId="77777777" w:rsidR="009A31B6" w:rsidRDefault="009A31B6" w:rsidP="00CC458A">
      <w:pPr>
        <w:rPr>
          <w:rFonts w:ascii="Arial" w:eastAsia="Times New Roman" w:hAnsi="Arial" w:cs="Arial"/>
          <w:b/>
          <w:bCs/>
          <w:kern w:val="32"/>
          <w:sz w:val="24"/>
          <w:szCs w:val="24"/>
        </w:rPr>
      </w:pPr>
    </w:p>
    <w:p w14:paraId="6E81C86C" w14:textId="77777777" w:rsidR="009A31B6" w:rsidRDefault="009A31B6" w:rsidP="00CC458A">
      <w:pPr>
        <w:rPr>
          <w:rFonts w:ascii="Arial" w:eastAsia="Times New Roman" w:hAnsi="Arial" w:cs="Arial"/>
          <w:b/>
          <w:bCs/>
          <w:kern w:val="32"/>
          <w:sz w:val="24"/>
          <w:szCs w:val="24"/>
        </w:rPr>
        <w:sectPr w:rsidR="009A31B6" w:rsidSect="006F19FB">
          <w:pgSz w:w="11906" w:h="16838"/>
          <w:pgMar w:top="1440" w:right="1440" w:bottom="1440" w:left="1440" w:header="708" w:footer="708" w:gutter="0"/>
          <w:cols w:space="708"/>
          <w:titlePg/>
          <w:docGrid w:linePitch="360"/>
        </w:sectPr>
      </w:pPr>
    </w:p>
    <w:p w14:paraId="53D30C69" w14:textId="46162094" w:rsidR="008233AB" w:rsidRPr="0083497B" w:rsidRDefault="008233AB" w:rsidP="00B51EA4">
      <w:pPr>
        <w:spacing w:after="0"/>
        <w:jc w:val="center"/>
        <w:rPr>
          <w:rFonts w:ascii="Arial" w:eastAsia="Times New Roman" w:hAnsi="Arial" w:cs="Arial"/>
          <w:b/>
          <w:bCs/>
          <w:kern w:val="32"/>
          <w:sz w:val="24"/>
          <w:szCs w:val="24"/>
        </w:rPr>
      </w:pPr>
      <w:bookmarkStart w:id="4" w:name="_Hlk131339946"/>
      <w:r w:rsidRPr="0083497B">
        <w:rPr>
          <w:rFonts w:ascii="Arial" w:eastAsia="Times New Roman" w:hAnsi="Arial" w:cs="Arial"/>
          <w:b/>
          <w:bCs/>
          <w:kern w:val="32"/>
          <w:sz w:val="24"/>
          <w:szCs w:val="24"/>
        </w:rPr>
        <w:lastRenderedPageBreak/>
        <w:t>About Emmaus</w:t>
      </w:r>
    </w:p>
    <w:p w14:paraId="628FE817" w14:textId="77777777" w:rsidR="008233AB" w:rsidRPr="0083497B" w:rsidRDefault="008233AB" w:rsidP="008233AB">
      <w:pPr>
        <w:shd w:val="clear" w:color="auto" w:fill="95C11F"/>
        <w:spacing w:after="0" w:line="240" w:lineRule="auto"/>
        <w:rPr>
          <w:rFonts w:ascii="Arial" w:eastAsia="Times New Roman" w:hAnsi="Arial" w:cs="Arial"/>
          <w:sz w:val="24"/>
          <w:szCs w:val="24"/>
        </w:rPr>
      </w:pPr>
    </w:p>
    <w:p w14:paraId="0D02F8F9" w14:textId="77777777" w:rsidR="00B51EA4" w:rsidRDefault="00B51EA4" w:rsidP="00B51EA4">
      <w:pPr>
        <w:spacing w:after="0" w:line="240" w:lineRule="auto"/>
        <w:rPr>
          <w:rFonts w:ascii="Arial" w:eastAsia="Times New Roman" w:hAnsi="Arial" w:cs="Arial"/>
          <w:b/>
          <w:sz w:val="24"/>
          <w:szCs w:val="24"/>
        </w:rPr>
      </w:pPr>
    </w:p>
    <w:bookmarkEnd w:id="4"/>
    <w:p w14:paraId="1935FE2B" w14:textId="72464647" w:rsidR="008233AB" w:rsidRPr="0083497B" w:rsidRDefault="008233AB" w:rsidP="00B51EA4">
      <w:pPr>
        <w:spacing w:after="0" w:line="240" w:lineRule="auto"/>
        <w:rPr>
          <w:rFonts w:ascii="Arial" w:eastAsia="Times New Roman" w:hAnsi="Arial" w:cs="Arial"/>
          <w:b/>
          <w:sz w:val="24"/>
          <w:szCs w:val="24"/>
        </w:rPr>
      </w:pPr>
      <w:r w:rsidRPr="0083497B">
        <w:rPr>
          <w:rFonts w:ascii="Arial" w:eastAsia="Times New Roman" w:hAnsi="Arial" w:cs="Arial"/>
          <w:b/>
          <w:sz w:val="24"/>
          <w:szCs w:val="24"/>
        </w:rPr>
        <w:t xml:space="preserve">Our vision: A world in which everyone has a home and a sense of </w:t>
      </w:r>
      <w:proofErr w:type="gramStart"/>
      <w:r w:rsidRPr="0083497B">
        <w:rPr>
          <w:rFonts w:ascii="Arial" w:eastAsia="Times New Roman" w:hAnsi="Arial" w:cs="Arial"/>
          <w:b/>
          <w:sz w:val="24"/>
          <w:szCs w:val="24"/>
        </w:rPr>
        <w:t>belonging</w:t>
      </w:r>
      <w:proofErr w:type="gramEnd"/>
    </w:p>
    <w:p w14:paraId="47647AC2" w14:textId="77777777" w:rsidR="008233AB" w:rsidRPr="0083497B" w:rsidRDefault="008233AB" w:rsidP="008233AB">
      <w:pPr>
        <w:spacing w:after="0" w:line="240" w:lineRule="auto"/>
        <w:textAlignment w:val="baseline"/>
        <w:rPr>
          <w:rFonts w:ascii="Arial" w:eastAsia="Times New Roman" w:hAnsi="Arial" w:cs="Arial"/>
          <w:sz w:val="24"/>
          <w:szCs w:val="24"/>
          <w:lang w:eastAsia="en-GB"/>
        </w:rPr>
      </w:pPr>
    </w:p>
    <w:p w14:paraId="74C634B9" w14:textId="77777777" w:rsidR="008233AB" w:rsidRPr="0083497B" w:rsidRDefault="008233AB" w:rsidP="008233A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 xml:space="preserve">Emmaus is a homelessness charity with a difference. We don’t just give people a bed for the night; we offer a home, meaningful </w:t>
      </w:r>
      <w:proofErr w:type="gramStart"/>
      <w:r w:rsidRPr="0083497B">
        <w:rPr>
          <w:rFonts w:ascii="Arial" w:eastAsia="Times New Roman" w:hAnsi="Arial" w:cs="Arial"/>
          <w:sz w:val="24"/>
          <w:szCs w:val="24"/>
          <w:lang w:eastAsia="en-GB"/>
        </w:rPr>
        <w:t>work</w:t>
      </w:r>
      <w:proofErr w:type="gramEnd"/>
      <w:r w:rsidRPr="0083497B">
        <w:rPr>
          <w:rFonts w:ascii="Arial" w:eastAsia="Times New Roman" w:hAnsi="Arial" w:cs="Arial"/>
          <w:sz w:val="24"/>
          <w:szCs w:val="24"/>
          <w:lang w:eastAsia="en-GB"/>
        </w:rPr>
        <w:t xml:space="preserve"> and a sense of belonging.</w:t>
      </w:r>
    </w:p>
    <w:p w14:paraId="72E18BA6" w14:textId="77777777" w:rsidR="008233AB" w:rsidRPr="0083497B" w:rsidRDefault="008233AB" w:rsidP="008233AB">
      <w:pPr>
        <w:spacing w:after="0" w:line="240" w:lineRule="auto"/>
        <w:textAlignment w:val="baseline"/>
        <w:rPr>
          <w:rFonts w:ascii="Arial" w:eastAsia="Times New Roman" w:hAnsi="Arial" w:cs="Arial"/>
          <w:sz w:val="24"/>
          <w:szCs w:val="24"/>
          <w:lang w:eastAsia="en-GB"/>
        </w:rPr>
      </w:pPr>
    </w:p>
    <w:p w14:paraId="51B7559E" w14:textId="3F14F8DA" w:rsidR="008233AB" w:rsidRPr="0083497B" w:rsidRDefault="008233AB" w:rsidP="008233A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For many people who have experienced homelessness, losing their self-esteem can be the most damaging part of their experience. Being on your own, with no support around you</w:t>
      </w:r>
      <w:r w:rsidR="00EF42E4">
        <w:rPr>
          <w:rFonts w:ascii="Arial" w:eastAsia="Times New Roman" w:hAnsi="Arial" w:cs="Arial"/>
          <w:sz w:val="24"/>
          <w:szCs w:val="24"/>
          <w:lang w:eastAsia="en-GB"/>
        </w:rPr>
        <w:t>,</w:t>
      </w:r>
      <w:r w:rsidRPr="0083497B">
        <w:rPr>
          <w:rFonts w:ascii="Arial" w:eastAsia="Times New Roman" w:hAnsi="Arial" w:cs="Arial"/>
          <w:sz w:val="24"/>
          <w:szCs w:val="24"/>
          <w:lang w:eastAsia="en-GB"/>
        </w:rPr>
        <w:t xml:space="preserve"> can be soul destroying, leaving you feeling worthless.</w:t>
      </w:r>
    </w:p>
    <w:p w14:paraId="015C610C" w14:textId="77777777" w:rsidR="008233AB" w:rsidRPr="0083497B" w:rsidRDefault="008233AB" w:rsidP="008233AB">
      <w:pPr>
        <w:spacing w:after="0" w:line="240" w:lineRule="auto"/>
        <w:textAlignment w:val="baseline"/>
        <w:rPr>
          <w:rFonts w:ascii="Arial" w:eastAsia="Times New Roman" w:hAnsi="Arial" w:cs="Arial"/>
          <w:sz w:val="24"/>
          <w:szCs w:val="24"/>
          <w:lang w:eastAsia="en-GB"/>
        </w:rPr>
      </w:pPr>
    </w:p>
    <w:p w14:paraId="5003CA3F" w14:textId="77777777" w:rsidR="008233AB" w:rsidRPr="0083497B" w:rsidRDefault="008233AB" w:rsidP="008233A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Finding your way out of that situation isn’t easy, particularly when the only options available are temporary fixes, offering a bed for the night but little to occupy your days.</w:t>
      </w:r>
    </w:p>
    <w:p w14:paraId="3C72B844" w14:textId="77777777" w:rsidR="008233AB" w:rsidRPr="0083497B" w:rsidRDefault="008233AB" w:rsidP="008233AB">
      <w:pPr>
        <w:spacing w:after="0" w:line="240" w:lineRule="auto"/>
        <w:textAlignment w:val="baseline"/>
        <w:rPr>
          <w:rFonts w:ascii="Arial" w:eastAsia="Times New Roman" w:hAnsi="Arial" w:cs="Arial"/>
          <w:sz w:val="24"/>
          <w:szCs w:val="24"/>
          <w:lang w:eastAsia="en-GB"/>
        </w:rPr>
      </w:pPr>
    </w:p>
    <w:p w14:paraId="1813E4CB" w14:textId="77777777" w:rsidR="008233AB" w:rsidRPr="0083497B" w:rsidRDefault="008233AB" w:rsidP="008233A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Emmaus is different because it provides a home for as long as someone needs it, in an Emmaus community. This gives people the opportunity to take stock of their lives, deal with any issues they might have, and often re-establish relationships with loved ones.</w:t>
      </w:r>
    </w:p>
    <w:p w14:paraId="4E3CFC4A" w14:textId="77777777" w:rsidR="008233AB" w:rsidRPr="0083497B" w:rsidRDefault="008233AB" w:rsidP="008233AB">
      <w:pPr>
        <w:spacing w:after="0" w:line="240" w:lineRule="auto"/>
        <w:textAlignment w:val="baseline"/>
        <w:rPr>
          <w:rFonts w:ascii="Arial" w:eastAsia="Times New Roman" w:hAnsi="Arial" w:cs="Arial"/>
          <w:sz w:val="24"/>
          <w:szCs w:val="24"/>
          <w:lang w:eastAsia="en-GB"/>
        </w:rPr>
      </w:pPr>
    </w:p>
    <w:p w14:paraId="14A773BC" w14:textId="2B50959F" w:rsidR="008233AB" w:rsidRPr="0083497B" w:rsidRDefault="008233AB" w:rsidP="008233A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 xml:space="preserve">“Companion” is the name given to those who live in an Emmaus community and work in the social enterprise, where they support themselves and one another. There are currently </w:t>
      </w:r>
      <w:r w:rsidR="00FF65E7">
        <w:rPr>
          <w:rFonts w:ascii="Arial" w:eastAsia="Times New Roman" w:hAnsi="Arial" w:cs="Arial"/>
          <w:sz w:val="24"/>
          <w:szCs w:val="24"/>
          <w:lang w:eastAsia="en-GB"/>
        </w:rPr>
        <w:t>over 800</w:t>
      </w:r>
      <w:r w:rsidRPr="0083497B">
        <w:rPr>
          <w:rFonts w:ascii="Arial" w:eastAsia="Times New Roman" w:hAnsi="Arial" w:cs="Arial"/>
          <w:sz w:val="24"/>
          <w:szCs w:val="24"/>
          <w:lang w:eastAsia="en-GB"/>
        </w:rPr>
        <w:t xml:space="preserve"> companions living at </w:t>
      </w:r>
      <w:r w:rsidR="00FF65E7">
        <w:rPr>
          <w:rFonts w:ascii="Arial" w:eastAsia="Times New Roman" w:hAnsi="Arial" w:cs="Arial"/>
          <w:sz w:val="24"/>
          <w:szCs w:val="24"/>
          <w:lang w:eastAsia="en-GB"/>
        </w:rPr>
        <w:t>30</w:t>
      </w:r>
      <w:r w:rsidRPr="0083497B">
        <w:rPr>
          <w:rFonts w:ascii="Arial" w:eastAsia="Times New Roman" w:hAnsi="Arial" w:cs="Arial"/>
          <w:sz w:val="24"/>
          <w:szCs w:val="24"/>
          <w:lang w:eastAsia="en-GB"/>
        </w:rPr>
        <w:t xml:space="preserve"> Emmaus communities across the UK. </w:t>
      </w:r>
    </w:p>
    <w:p w14:paraId="770FA665" w14:textId="77777777" w:rsidR="008233AB" w:rsidRPr="0083497B" w:rsidRDefault="008233AB" w:rsidP="008233AB">
      <w:pPr>
        <w:spacing w:after="0" w:line="240" w:lineRule="auto"/>
        <w:rPr>
          <w:rFonts w:ascii="Arial" w:eastAsia="Times New Roman" w:hAnsi="Arial" w:cs="Arial"/>
          <w:sz w:val="24"/>
          <w:szCs w:val="24"/>
        </w:rPr>
      </w:pPr>
    </w:p>
    <w:p w14:paraId="2E6F6C40" w14:textId="121A9643" w:rsidR="008233AB" w:rsidRPr="0083497B" w:rsidRDefault="008233AB" w:rsidP="008233AB">
      <w:pPr>
        <w:spacing w:after="0" w:line="240" w:lineRule="auto"/>
        <w:rPr>
          <w:rFonts w:ascii="Arial" w:eastAsia="Times New Roman" w:hAnsi="Arial" w:cs="Arial"/>
          <w:sz w:val="24"/>
          <w:szCs w:val="24"/>
        </w:rPr>
      </w:pPr>
      <w:r w:rsidRPr="0083497B">
        <w:rPr>
          <w:rFonts w:ascii="Arial" w:eastAsia="Times New Roman" w:hAnsi="Arial" w:cs="Arial"/>
          <w:sz w:val="24"/>
          <w:szCs w:val="24"/>
        </w:rPr>
        <w:t xml:space="preserve">Rather than relying on benefits, Emmaus uses social enterprise to generate revenue that pays for companions' home, </w:t>
      </w:r>
      <w:proofErr w:type="gramStart"/>
      <w:r w:rsidRPr="0083497B">
        <w:rPr>
          <w:rFonts w:ascii="Arial" w:eastAsia="Times New Roman" w:hAnsi="Arial" w:cs="Arial"/>
          <w:sz w:val="24"/>
          <w:szCs w:val="24"/>
        </w:rPr>
        <w:t>food</w:t>
      </w:r>
      <w:proofErr w:type="gramEnd"/>
      <w:r w:rsidRPr="0083497B">
        <w:rPr>
          <w:rFonts w:ascii="Arial" w:eastAsia="Times New Roman" w:hAnsi="Arial" w:cs="Arial"/>
          <w:sz w:val="24"/>
          <w:szCs w:val="24"/>
        </w:rPr>
        <w:t xml:space="preserve"> and upkeep, as well as providing a small weekly allowance. This is key to restoring f</w:t>
      </w:r>
      <w:r>
        <w:rPr>
          <w:rFonts w:ascii="Arial" w:eastAsia="Times New Roman" w:hAnsi="Arial" w:cs="Arial"/>
          <w:sz w:val="24"/>
          <w:szCs w:val="24"/>
        </w:rPr>
        <w:t xml:space="preserve">eelings of self-worth, showing </w:t>
      </w:r>
      <w:r w:rsidR="00FF65E7">
        <w:rPr>
          <w:rFonts w:ascii="Arial" w:eastAsia="Times New Roman" w:hAnsi="Arial" w:cs="Arial"/>
          <w:sz w:val="24"/>
          <w:szCs w:val="24"/>
        </w:rPr>
        <w:t>c</w:t>
      </w:r>
      <w:r w:rsidRPr="0083497B">
        <w:rPr>
          <w:rFonts w:ascii="Arial" w:eastAsia="Times New Roman" w:hAnsi="Arial" w:cs="Arial"/>
          <w:sz w:val="24"/>
          <w:szCs w:val="24"/>
        </w:rPr>
        <w:t xml:space="preserve">ompanions that their actions make a real difference, both to their own life, and the lives of others. </w:t>
      </w:r>
    </w:p>
    <w:p w14:paraId="03989AF6" w14:textId="27198FBC" w:rsidR="008233AB" w:rsidRDefault="008233AB" w:rsidP="008233AB">
      <w:pPr>
        <w:spacing w:after="0" w:line="240" w:lineRule="auto"/>
        <w:rPr>
          <w:rFonts w:ascii="Arial" w:eastAsia="Times New Roman" w:hAnsi="Arial" w:cs="Arial"/>
          <w:sz w:val="24"/>
          <w:szCs w:val="24"/>
        </w:rPr>
      </w:pPr>
    </w:p>
    <w:p w14:paraId="1AABE356" w14:textId="77777777" w:rsidR="00B51EA4" w:rsidRPr="0083497B" w:rsidRDefault="00B51EA4" w:rsidP="008233AB">
      <w:pPr>
        <w:spacing w:after="0" w:line="240" w:lineRule="auto"/>
        <w:rPr>
          <w:rFonts w:ascii="Arial" w:eastAsia="Times New Roman" w:hAnsi="Arial" w:cs="Arial"/>
          <w:sz w:val="24"/>
          <w:szCs w:val="24"/>
        </w:rPr>
      </w:pPr>
    </w:p>
    <w:p w14:paraId="107D7C54" w14:textId="77777777" w:rsidR="008233AB" w:rsidRPr="0083497B" w:rsidRDefault="008233AB" w:rsidP="00B51EA4">
      <w:pPr>
        <w:keepNext/>
        <w:spacing w:after="0" w:line="240" w:lineRule="auto"/>
        <w:outlineLvl w:val="0"/>
        <w:rPr>
          <w:rFonts w:ascii="Arial" w:eastAsia="Times New Roman" w:hAnsi="Arial" w:cs="Arial"/>
          <w:b/>
          <w:bCs/>
          <w:kern w:val="32"/>
          <w:sz w:val="24"/>
          <w:szCs w:val="24"/>
        </w:rPr>
      </w:pPr>
      <w:r w:rsidRPr="0083497B">
        <w:rPr>
          <w:rFonts w:ascii="Arial" w:eastAsia="Times New Roman" w:hAnsi="Arial" w:cs="Arial"/>
          <w:b/>
          <w:bCs/>
          <w:kern w:val="32"/>
          <w:sz w:val="24"/>
          <w:szCs w:val="24"/>
        </w:rPr>
        <w:t>How it works</w:t>
      </w:r>
    </w:p>
    <w:p w14:paraId="4F33C3FB" w14:textId="77777777" w:rsidR="008233AB" w:rsidRPr="0083497B" w:rsidRDefault="008233AB" w:rsidP="008233AB">
      <w:pPr>
        <w:spacing w:after="0" w:line="240" w:lineRule="auto"/>
        <w:rPr>
          <w:rFonts w:ascii="Arial" w:eastAsia="Times New Roman" w:hAnsi="Arial" w:cs="Arial"/>
          <w:sz w:val="24"/>
          <w:szCs w:val="24"/>
        </w:rPr>
      </w:pPr>
    </w:p>
    <w:p w14:paraId="0FF2482E" w14:textId="77777777" w:rsidR="008233AB" w:rsidRPr="0083497B" w:rsidRDefault="008233AB" w:rsidP="006F3DFC">
      <w:pPr>
        <w:spacing w:after="24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 xml:space="preserve">Unlike a lot of provision for homeless people, Emmaus communities offer a home for as long as someone needs it. This includes a room of their own, food, </w:t>
      </w:r>
      <w:proofErr w:type="gramStart"/>
      <w:r w:rsidRPr="0083497B">
        <w:rPr>
          <w:rFonts w:ascii="Arial" w:eastAsia="Times New Roman" w:hAnsi="Arial" w:cs="Arial"/>
          <w:sz w:val="24"/>
          <w:szCs w:val="24"/>
          <w:lang w:eastAsia="en-GB"/>
        </w:rPr>
        <w:t>clothing</w:t>
      </w:r>
      <w:proofErr w:type="gramEnd"/>
      <w:r w:rsidRPr="0083497B">
        <w:rPr>
          <w:rFonts w:ascii="Arial" w:eastAsia="Times New Roman" w:hAnsi="Arial" w:cs="Arial"/>
          <w:sz w:val="24"/>
          <w:szCs w:val="24"/>
          <w:lang w:eastAsia="en-GB"/>
        </w:rPr>
        <w:t xml:space="preserve"> and a small weekly allowance. </w:t>
      </w:r>
    </w:p>
    <w:p w14:paraId="79B3FA1C" w14:textId="5D4CADB3" w:rsidR="008233AB" w:rsidRPr="0083497B" w:rsidRDefault="008233AB" w:rsidP="006F3DFC">
      <w:pPr>
        <w:spacing w:after="12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In return, we ask</w:t>
      </w:r>
      <w:r w:rsidR="006F3DFC">
        <w:rPr>
          <w:rFonts w:ascii="Arial" w:eastAsia="Times New Roman" w:hAnsi="Arial" w:cs="Arial"/>
          <w:sz w:val="24"/>
          <w:szCs w:val="24"/>
          <w:lang w:eastAsia="en-GB"/>
        </w:rPr>
        <w:t>:</w:t>
      </w:r>
    </w:p>
    <w:p w14:paraId="088F01E8" w14:textId="61371702" w:rsidR="008233AB" w:rsidRPr="0083497B" w:rsidRDefault="00041DE0" w:rsidP="006F3DFC">
      <w:pPr>
        <w:numPr>
          <w:ilvl w:val="0"/>
          <w:numId w:val="1"/>
        </w:numPr>
        <w:spacing w:after="120" w:line="240" w:lineRule="auto"/>
        <w:textAlignment w:val="baseline"/>
        <w:rPr>
          <w:rFonts w:ascii="Arial" w:eastAsia="Times New Roman" w:hAnsi="Arial" w:cs="Arial"/>
          <w:sz w:val="24"/>
          <w:szCs w:val="24"/>
        </w:rPr>
      </w:pPr>
      <w:r>
        <w:rPr>
          <w:rFonts w:ascii="Arial" w:eastAsia="Times New Roman" w:hAnsi="Arial" w:cs="Arial"/>
          <w:sz w:val="24"/>
          <w:szCs w:val="24"/>
        </w:rPr>
        <w:t>t</w:t>
      </w:r>
      <w:r w:rsidR="008233AB">
        <w:rPr>
          <w:rFonts w:ascii="Arial" w:eastAsia="Times New Roman" w:hAnsi="Arial" w:cs="Arial"/>
          <w:sz w:val="24"/>
          <w:szCs w:val="24"/>
        </w:rPr>
        <w:t xml:space="preserve">hat </w:t>
      </w:r>
      <w:r w:rsidR="00FF65E7">
        <w:rPr>
          <w:rFonts w:ascii="Arial" w:eastAsia="Times New Roman" w:hAnsi="Arial" w:cs="Arial"/>
          <w:sz w:val="24"/>
          <w:szCs w:val="24"/>
        </w:rPr>
        <w:t>c</w:t>
      </w:r>
      <w:r w:rsidR="008233AB" w:rsidRPr="0083497B">
        <w:rPr>
          <w:rFonts w:ascii="Arial" w:eastAsia="Times New Roman" w:hAnsi="Arial" w:cs="Arial"/>
          <w:sz w:val="24"/>
          <w:szCs w:val="24"/>
        </w:rPr>
        <w:t xml:space="preserve">ompanions work for 40 hours per week, or give as much time as they are able, in the community's social </w:t>
      </w:r>
      <w:proofErr w:type="gramStart"/>
      <w:r w:rsidR="008233AB" w:rsidRPr="0083497B">
        <w:rPr>
          <w:rFonts w:ascii="Arial" w:eastAsia="Times New Roman" w:hAnsi="Arial" w:cs="Arial"/>
          <w:sz w:val="24"/>
          <w:szCs w:val="24"/>
        </w:rPr>
        <w:t>enterprise;</w:t>
      </w:r>
      <w:proofErr w:type="gramEnd"/>
    </w:p>
    <w:p w14:paraId="7148CCF6" w14:textId="0EAAB824" w:rsidR="008233AB" w:rsidRPr="0083497B" w:rsidRDefault="00041DE0" w:rsidP="006F3DFC">
      <w:pPr>
        <w:numPr>
          <w:ilvl w:val="0"/>
          <w:numId w:val="1"/>
        </w:numPr>
        <w:spacing w:after="120" w:line="240" w:lineRule="auto"/>
        <w:textAlignment w:val="baseline"/>
        <w:rPr>
          <w:rFonts w:ascii="Arial" w:eastAsia="Times New Roman" w:hAnsi="Arial" w:cs="Arial"/>
          <w:sz w:val="24"/>
          <w:szCs w:val="24"/>
        </w:rPr>
      </w:pPr>
      <w:r>
        <w:rPr>
          <w:rFonts w:ascii="Arial" w:eastAsia="Times New Roman" w:hAnsi="Arial" w:cs="Arial"/>
          <w:sz w:val="24"/>
          <w:szCs w:val="24"/>
        </w:rPr>
        <w:t>t</w:t>
      </w:r>
      <w:r w:rsidR="008233AB" w:rsidRPr="0083497B">
        <w:rPr>
          <w:rFonts w:ascii="Arial" w:eastAsia="Times New Roman" w:hAnsi="Arial" w:cs="Arial"/>
          <w:sz w:val="24"/>
          <w:szCs w:val="24"/>
        </w:rPr>
        <w:t xml:space="preserve">hat they behave in a respectful way towards </w:t>
      </w:r>
      <w:proofErr w:type="gramStart"/>
      <w:r w:rsidR="008233AB" w:rsidRPr="0083497B">
        <w:rPr>
          <w:rFonts w:ascii="Arial" w:eastAsia="Times New Roman" w:hAnsi="Arial" w:cs="Arial"/>
          <w:sz w:val="24"/>
          <w:szCs w:val="24"/>
        </w:rPr>
        <w:t>one another;</w:t>
      </w:r>
      <w:proofErr w:type="gramEnd"/>
    </w:p>
    <w:p w14:paraId="10EBF59A" w14:textId="7821327E" w:rsidR="008233AB" w:rsidRPr="0083497B" w:rsidRDefault="00041DE0" w:rsidP="006F3DFC">
      <w:pPr>
        <w:numPr>
          <w:ilvl w:val="0"/>
          <w:numId w:val="1"/>
        </w:numPr>
        <w:spacing w:after="120" w:line="240" w:lineRule="auto"/>
        <w:textAlignment w:val="baseline"/>
        <w:rPr>
          <w:rFonts w:ascii="Arial" w:eastAsia="Times New Roman" w:hAnsi="Arial" w:cs="Arial"/>
          <w:sz w:val="24"/>
          <w:szCs w:val="24"/>
        </w:rPr>
      </w:pPr>
      <w:r>
        <w:rPr>
          <w:rFonts w:ascii="Arial" w:eastAsia="Times New Roman" w:hAnsi="Arial" w:cs="Arial"/>
          <w:sz w:val="24"/>
          <w:szCs w:val="24"/>
        </w:rPr>
        <w:t>t</w:t>
      </w:r>
      <w:r w:rsidR="008233AB" w:rsidRPr="0083497B">
        <w:rPr>
          <w:rFonts w:ascii="Arial" w:eastAsia="Times New Roman" w:hAnsi="Arial" w:cs="Arial"/>
          <w:sz w:val="24"/>
          <w:szCs w:val="24"/>
        </w:rPr>
        <w:t xml:space="preserve">hat no alcohol or illegal drugs are used on the </w:t>
      </w:r>
      <w:proofErr w:type="gramStart"/>
      <w:r w:rsidR="008233AB" w:rsidRPr="0083497B">
        <w:rPr>
          <w:rFonts w:ascii="Arial" w:eastAsia="Times New Roman" w:hAnsi="Arial" w:cs="Arial"/>
          <w:sz w:val="24"/>
          <w:szCs w:val="24"/>
        </w:rPr>
        <w:t>premises;</w:t>
      </w:r>
      <w:proofErr w:type="gramEnd"/>
    </w:p>
    <w:p w14:paraId="4739CEB7" w14:textId="53A00222" w:rsidR="008233AB" w:rsidRPr="0083497B" w:rsidRDefault="00041DE0" w:rsidP="006F3DFC">
      <w:pPr>
        <w:numPr>
          <w:ilvl w:val="0"/>
          <w:numId w:val="1"/>
        </w:numPr>
        <w:spacing w:after="120" w:line="240" w:lineRule="auto"/>
        <w:textAlignment w:val="baseline"/>
        <w:rPr>
          <w:rFonts w:ascii="Arial" w:eastAsia="Times New Roman" w:hAnsi="Arial" w:cs="Arial"/>
          <w:sz w:val="24"/>
          <w:szCs w:val="24"/>
        </w:rPr>
      </w:pPr>
      <w:r>
        <w:rPr>
          <w:rFonts w:ascii="Arial" w:eastAsia="Times New Roman" w:hAnsi="Arial" w:cs="Arial"/>
          <w:sz w:val="24"/>
          <w:szCs w:val="24"/>
        </w:rPr>
        <w:t>t</w:t>
      </w:r>
      <w:r w:rsidR="008233AB" w:rsidRPr="0083497B">
        <w:rPr>
          <w:rFonts w:ascii="Arial" w:eastAsia="Times New Roman" w:hAnsi="Arial" w:cs="Arial"/>
          <w:sz w:val="24"/>
          <w:szCs w:val="24"/>
        </w:rPr>
        <w:t xml:space="preserve">hat they sign off all benefits, </w:t>
      </w:r>
      <w:proofErr w:type="gramStart"/>
      <w:r w:rsidR="008233AB" w:rsidRPr="0083497B">
        <w:rPr>
          <w:rFonts w:ascii="Arial" w:eastAsia="Times New Roman" w:hAnsi="Arial" w:cs="Arial"/>
          <w:sz w:val="24"/>
          <w:szCs w:val="24"/>
        </w:rPr>
        <w:t>with the exception of</w:t>
      </w:r>
      <w:proofErr w:type="gramEnd"/>
      <w:r w:rsidR="008233AB" w:rsidRPr="0083497B">
        <w:rPr>
          <w:rFonts w:ascii="Arial" w:eastAsia="Times New Roman" w:hAnsi="Arial" w:cs="Arial"/>
          <w:sz w:val="24"/>
          <w:szCs w:val="24"/>
        </w:rPr>
        <w:t xml:space="preserve"> housing benefit.</w:t>
      </w:r>
    </w:p>
    <w:p w14:paraId="49CE197F" w14:textId="1988071B" w:rsidR="00B72A24" w:rsidRPr="004806F9" w:rsidRDefault="00B72A24">
      <w:pPr>
        <w:rPr>
          <w:rFonts w:ascii="Arial" w:eastAsia="Times New Roman" w:hAnsi="Arial" w:cs="Arial"/>
          <w:b/>
          <w:sz w:val="24"/>
          <w:szCs w:val="24"/>
        </w:rPr>
      </w:pPr>
      <w:r>
        <w:rPr>
          <w:rFonts w:ascii="Arial" w:eastAsia="Times New Roman" w:hAnsi="Arial" w:cs="Arial"/>
          <w:b/>
          <w:bCs/>
          <w:kern w:val="32"/>
          <w:sz w:val="24"/>
          <w:szCs w:val="24"/>
        </w:rPr>
        <w:br w:type="page"/>
      </w:r>
    </w:p>
    <w:p w14:paraId="02B4F87A" w14:textId="59ECA97A" w:rsidR="008233AB" w:rsidRPr="0083497B" w:rsidRDefault="00B72A24" w:rsidP="00B51EA4">
      <w:pPr>
        <w:keepNext/>
        <w:spacing w:after="0" w:line="240" w:lineRule="auto"/>
        <w:jc w:val="center"/>
        <w:outlineLvl w:val="0"/>
        <w:rPr>
          <w:rFonts w:ascii="Arial" w:eastAsia="Times New Roman" w:hAnsi="Arial" w:cs="Arial"/>
          <w:b/>
          <w:bCs/>
          <w:kern w:val="32"/>
          <w:sz w:val="24"/>
          <w:szCs w:val="24"/>
        </w:rPr>
      </w:pPr>
      <w:r>
        <w:rPr>
          <w:rFonts w:ascii="Arial" w:eastAsia="Times New Roman" w:hAnsi="Arial" w:cs="Arial"/>
          <w:b/>
          <w:bCs/>
          <w:kern w:val="32"/>
          <w:sz w:val="24"/>
          <w:szCs w:val="24"/>
        </w:rPr>
        <w:lastRenderedPageBreak/>
        <w:t xml:space="preserve">About Emmaus </w:t>
      </w:r>
      <w:r w:rsidR="00FF65E7">
        <w:rPr>
          <w:rFonts w:ascii="Arial" w:eastAsia="Times New Roman" w:hAnsi="Arial" w:cs="Arial"/>
          <w:b/>
          <w:bCs/>
          <w:kern w:val="32"/>
          <w:sz w:val="24"/>
          <w:szCs w:val="24"/>
        </w:rPr>
        <w:t>Hastings &amp; Rother</w:t>
      </w:r>
    </w:p>
    <w:p w14:paraId="73AD23E7" w14:textId="77777777" w:rsidR="008233AB" w:rsidRPr="0083497B" w:rsidRDefault="008233AB" w:rsidP="008233AB">
      <w:pPr>
        <w:shd w:val="clear" w:color="auto" w:fill="95C11F"/>
        <w:spacing w:after="0" w:line="240" w:lineRule="auto"/>
        <w:rPr>
          <w:rFonts w:ascii="Arial" w:eastAsia="Times New Roman" w:hAnsi="Arial" w:cs="Arial"/>
          <w:sz w:val="24"/>
          <w:szCs w:val="24"/>
        </w:rPr>
      </w:pPr>
    </w:p>
    <w:p w14:paraId="3115C766" w14:textId="77777777" w:rsidR="00C45E46" w:rsidRDefault="00C45E46" w:rsidP="00B51EA4">
      <w:pPr>
        <w:spacing w:after="0"/>
        <w:rPr>
          <w:rFonts w:ascii="Arial" w:hAnsi="Arial" w:cs="Arial"/>
          <w:sz w:val="24"/>
          <w:szCs w:val="24"/>
        </w:rPr>
      </w:pPr>
    </w:p>
    <w:p w14:paraId="5CE6318E" w14:textId="6C9432A2" w:rsidR="00705E72" w:rsidRPr="004B7696" w:rsidRDefault="00705E72" w:rsidP="00705E72">
      <w:pPr>
        <w:rPr>
          <w:rFonts w:ascii="Arial" w:hAnsi="Arial" w:cs="Arial"/>
          <w:strike/>
          <w:sz w:val="24"/>
          <w:szCs w:val="24"/>
        </w:rPr>
      </w:pPr>
      <w:r w:rsidRPr="004B7696">
        <w:rPr>
          <w:rFonts w:ascii="Arial" w:hAnsi="Arial" w:cs="Arial"/>
          <w:sz w:val="24"/>
          <w:szCs w:val="24"/>
        </w:rPr>
        <w:t xml:space="preserve">The group that became Emmaus Hastings &amp; Rother was formed in 2005 with the support of the existing Emmaus Brighton &amp; Hove community.  In 2009 we purchased our site on the northern edge of Hastings and opened our social enterprise business, based on the Emmaus model for the collection, refurbishment and resale of donated furniture and household goods.  Originally run by volunteers, the business is now run by staff, </w:t>
      </w:r>
      <w:proofErr w:type="gramStart"/>
      <w:r w:rsidRPr="004B7696">
        <w:rPr>
          <w:rFonts w:ascii="Arial" w:hAnsi="Arial" w:cs="Arial"/>
          <w:sz w:val="24"/>
          <w:szCs w:val="24"/>
        </w:rPr>
        <w:t>companions</w:t>
      </w:r>
      <w:proofErr w:type="gramEnd"/>
      <w:r w:rsidRPr="004B7696">
        <w:rPr>
          <w:rFonts w:ascii="Arial" w:hAnsi="Arial" w:cs="Arial"/>
          <w:sz w:val="24"/>
          <w:szCs w:val="24"/>
        </w:rPr>
        <w:t xml:space="preserve"> and volunteers and</w:t>
      </w:r>
      <w:r w:rsidR="009F0A88" w:rsidRPr="004B7696">
        <w:rPr>
          <w:rFonts w:ascii="Arial" w:hAnsi="Arial" w:cs="Arial"/>
          <w:sz w:val="24"/>
          <w:szCs w:val="24"/>
        </w:rPr>
        <w:t xml:space="preserve"> includes </w:t>
      </w:r>
      <w:r w:rsidR="00454BD6" w:rsidRPr="004B7696">
        <w:rPr>
          <w:rFonts w:ascii="Arial" w:hAnsi="Arial" w:cs="Arial"/>
          <w:sz w:val="24"/>
          <w:szCs w:val="24"/>
        </w:rPr>
        <w:t>a second shop</w:t>
      </w:r>
      <w:r w:rsidR="009F0A88" w:rsidRPr="004B7696">
        <w:rPr>
          <w:rFonts w:ascii="Arial" w:hAnsi="Arial" w:cs="Arial"/>
          <w:sz w:val="24"/>
          <w:szCs w:val="24"/>
        </w:rPr>
        <w:t xml:space="preserve"> in Bexhill</w:t>
      </w:r>
      <w:r w:rsidRPr="004B7696">
        <w:rPr>
          <w:rFonts w:ascii="Arial" w:hAnsi="Arial" w:cs="Arial"/>
          <w:sz w:val="24"/>
          <w:szCs w:val="24"/>
        </w:rPr>
        <w:t>.  With a turnover approaching £</w:t>
      </w:r>
      <w:r w:rsidR="008B07BD" w:rsidRPr="004B7696">
        <w:rPr>
          <w:rFonts w:ascii="Arial" w:hAnsi="Arial" w:cs="Arial"/>
          <w:sz w:val="24"/>
          <w:szCs w:val="24"/>
        </w:rPr>
        <w:t>30</w:t>
      </w:r>
      <w:r w:rsidRPr="004B7696">
        <w:rPr>
          <w:rFonts w:ascii="Arial" w:hAnsi="Arial" w:cs="Arial"/>
          <w:sz w:val="24"/>
          <w:szCs w:val="24"/>
        </w:rPr>
        <w:t>0k pa, as well as providing work for our companions, the business is the basis for the community’s target of financial self-sufficiency.</w:t>
      </w:r>
    </w:p>
    <w:p w14:paraId="73C3FD82" w14:textId="04F65749" w:rsidR="00CD449E" w:rsidRPr="004B7696" w:rsidRDefault="00705E72" w:rsidP="00705E72">
      <w:pPr>
        <w:rPr>
          <w:rFonts w:ascii="Arial" w:hAnsi="Arial" w:cs="Arial"/>
          <w:sz w:val="24"/>
          <w:szCs w:val="24"/>
        </w:rPr>
      </w:pPr>
      <w:r w:rsidRPr="004B7696">
        <w:rPr>
          <w:rFonts w:ascii="Arial" w:hAnsi="Arial" w:cs="Arial"/>
          <w:sz w:val="24"/>
          <w:szCs w:val="24"/>
        </w:rPr>
        <w:t>Planning consent for development of the site, including construction of the accommodation for a 23</w:t>
      </w:r>
      <w:r w:rsidR="005D2B74" w:rsidRPr="004B7696">
        <w:rPr>
          <w:rFonts w:ascii="Arial" w:hAnsi="Arial" w:cs="Arial"/>
          <w:sz w:val="24"/>
          <w:szCs w:val="24"/>
        </w:rPr>
        <w:t>-</w:t>
      </w:r>
      <w:r w:rsidRPr="004B7696">
        <w:rPr>
          <w:rFonts w:ascii="Arial" w:hAnsi="Arial" w:cs="Arial"/>
          <w:sz w:val="24"/>
          <w:szCs w:val="24"/>
        </w:rPr>
        <w:t xml:space="preserve">member community was obtained ahead of purchase.  We opened the first phase of the accommodation block, housing nine companions and a staff flat, in July 2011 making Hastings &amp; Rother the 21st Emmaus Community in the UK.  A year later we added six more rooms taking capacity to 15 and in the summer of 2014 opened the third phase, adding the final eight rooms to bring the community to its design size of 23. In 2021 we celebrated our </w:t>
      </w:r>
      <w:r w:rsidR="005D2B74" w:rsidRPr="004B7696">
        <w:rPr>
          <w:rFonts w:ascii="Arial" w:hAnsi="Arial" w:cs="Arial"/>
          <w:sz w:val="24"/>
          <w:szCs w:val="24"/>
        </w:rPr>
        <w:t>tenth</w:t>
      </w:r>
      <w:r w:rsidRPr="004B7696">
        <w:rPr>
          <w:rFonts w:ascii="Arial" w:hAnsi="Arial" w:cs="Arial"/>
          <w:sz w:val="24"/>
          <w:szCs w:val="24"/>
        </w:rPr>
        <w:t xml:space="preserve"> anniversary as a community. </w:t>
      </w:r>
    </w:p>
    <w:p w14:paraId="6A69C5E0" w14:textId="77777777" w:rsidR="008969C1" w:rsidRPr="004B7696" w:rsidRDefault="00CD449E" w:rsidP="00CD449E">
      <w:pPr>
        <w:rPr>
          <w:rFonts w:ascii="Arial" w:eastAsia="Times New Roman" w:hAnsi="Arial" w:cs="Arial"/>
          <w:kern w:val="32"/>
          <w:sz w:val="24"/>
          <w:szCs w:val="24"/>
        </w:rPr>
      </w:pPr>
      <w:r w:rsidRPr="004B7696">
        <w:rPr>
          <w:rFonts w:ascii="Arial" w:eastAsia="Times New Roman" w:hAnsi="Arial" w:cs="Arial"/>
          <w:kern w:val="32"/>
          <w:sz w:val="24"/>
          <w:szCs w:val="24"/>
        </w:rPr>
        <w:t>During the lockdown period</w:t>
      </w:r>
      <w:r w:rsidR="005D2B74" w:rsidRPr="004B7696">
        <w:rPr>
          <w:rFonts w:ascii="Arial" w:eastAsia="Times New Roman" w:hAnsi="Arial" w:cs="Arial"/>
          <w:kern w:val="32"/>
          <w:sz w:val="24"/>
          <w:szCs w:val="24"/>
        </w:rPr>
        <w:t xml:space="preserve">s of </w:t>
      </w:r>
      <w:r w:rsidR="00A66A08" w:rsidRPr="004B7696">
        <w:rPr>
          <w:rFonts w:ascii="Arial" w:eastAsia="Times New Roman" w:hAnsi="Arial" w:cs="Arial"/>
          <w:kern w:val="32"/>
          <w:sz w:val="24"/>
          <w:szCs w:val="24"/>
        </w:rPr>
        <w:t>recent years</w:t>
      </w:r>
      <w:r w:rsidRPr="004B7696">
        <w:rPr>
          <w:rFonts w:ascii="Arial" w:eastAsia="Times New Roman" w:hAnsi="Arial" w:cs="Arial"/>
          <w:kern w:val="32"/>
          <w:sz w:val="24"/>
          <w:szCs w:val="24"/>
        </w:rPr>
        <w:t>, community members invested time into renovating and updating the site. Experience at other communities and through the lockdown</w:t>
      </w:r>
      <w:r w:rsidR="00A66A08" w:rsidRPr="004B7696">
        <w:rPr>
          <w:rFonts w:ascii="Arial" w:eastAsia="Times New Roman" w:hAnsi="Arial" w:cs="Arial"/>
          <w:kern w:val="32"/>
          <w:sz w:val="24"/>
          <w:szCs w:val="24"/>
        </w:rPr>
        <w:t>s</w:t>
      </w:r>
      <w:r w:rsidRPr="004B7696">
        <w:rPr>
          <w:rFonts w:ascii="Arial" w:eastAsia="Times New Roman" w:hAnsi="Arial" w:cs="Arial"/>
          <w:kern w:val="32"/>
          <w:sz w:val="24"/>
          <w:szCs w:val="24"/>
        </w:rPr>
        <w:t xml:space="preserve"> point to an expansion of online sales and increased recovery of gift-aid on donated furniture &amp; other goods as areas with the potential for significant growth, but at Whitworth Road we also have the unique opportunity </w:t>
      </w:r>
      <w:r w:rsidR="00A66A08" w:rsidRPr="004B7696">
        <w:rPr>
          <w:rFonts w:ascii="Arial" w:eastAsia="Times New Roman" w:hAnsi="Arial" w:cs="Arial"/>
          <w:kern w:val="32"/>
          <w:sz w:val="24"/>
          <w:szCs w:val="24"/>
        </w:rPr>
        <w:t xml:space="preserve">that will come with </w:t>
      </w:r>
      <w:r w:rsidRPr="004B7696">
        <w:rPr>
          <w:rFonts w:ascii="Arial" w:eastAsia="Times New Roman" w:hAnsi="Arial" w:cs="Arial"/>
          <w:kern w:val="32"/>
          <w:sz w:val="24"/>
          <w:szCs w:val="24"/>
        </w:rPr>
        <w:t>the opening of the much-delayed Queen</w:t>
      </w:r>
      <w:r w:rsidR="00340B5C" w:rsidRPr="004B7696">
        <w:rPr>
          <w:rFonts w:ascii="Arial" w:eastAsia="Times New Roman" w:hAnsi="Arial" w:cs="Arial"/>
          <w:kern w:val="32"/>
          <w:sz w:val="24"/>
          <w:szCs w:val="24"/>
        </w:rPr>
        <w:t>s</w:t>
      </w:r>
      <w:r w:rsidRPr="004B7696">
        <w:rPr>
          <w:rFonts w:ascii="Arial" w:eastAsia="Times New Roman" w:hAnsi="Arial" w:cs="Arial"/>
          <w:kern w:val="32"/>
          <w:sz w:val="24"/>
          <w:szCs w:val="24"/>
        </w:rPr>
        <w:t>way Gateway road, which will convert us from being hidden at the end of a cul-de-sac to being on a busy traffic route.</w:t>
      </w:r>
    </w:p>
    <w:p w14:paraId="1B642B84" w14:textId="77777777" w:rsidR="008969C1" w:rsidRDefault="00B72A24" w:rsidP="008969C1">
      <w:pPr>
        <w:rPr>
          <w:rFonts w:ascii="Arial" w:eastAsia="Times New Roman" w:hAnsi="Arial" w:cs="Arial"/>
          <w:kern w:val="32"/>
          <w:sz w:val="24"/>
          <w:szCs w:val="24"/>
        </w:rPr>
      </w:pPr>
      <w:r w:rsidRPr="00CD449E">
        <w:rPr>
          <w:rFonts w:ascii="Arial" w:eastAsia="Times New Roman" w:hAnsi="Arial" w:cs="Arial"/>
          <w:kern w:val="32"/>
          <w:sz w:val="24"/>
          <w:szCs w:val="24"/>
        </w:rPr>
        <w:br w:type="page"/>
      </w:r>
    </w:p>
    <w:p w14:paraId="632A8E2C" w14:textId="76585471" w:rsidR="006F19FB" w:rsidRPr="0027068E" w:rsidRDefault="00E85118" w:rsidP="00AE13BD">
      <w:pPr>
        <w:spacing w:after="0"/>
        <w:jc w:val="center"/>
        <w:rPr>
          <w:rFonts w:ascii="Arial" w:eastAsia="Arial" w:hAnsi="Arial" w:cs="Arial"/>
          <w:b/>
          <w:color w:val="000000"/>
          <w:sz w:val="24"/>
          <w:szCs w:val="24"/>
          <w:u w:color="000000"/>
          <w:bdr w:val="nil"/>
          <w:lang w:val="en-US" w:eastAsia="en-GB"/>
        </w:rPr>
      </w:pPr>
      <w:r w:rsidRPr="0027068E">
        <w:rPr>
          <w:rFonts w:ascii="Arial" w:eastAsia="Arial" w:hAnsi="Arial" w:cs="Arial"/>
          <w:b/>
          <w:noProof/>
          <w:color w:val="000000"/>
          <w:sz w:val="24"/>
          <w:szCs w:val="24"/>
          <w:highlight w:val="yellow"/>
          <w:u w:color="000000"/>
          <w:bdr w:val="nil"/>
          <w:lang w:eastAsia="en-GB"/>
        </w:rPr>
        <w:lastRenderedPageBreak/>
        <w:drawing>
          <wp:anchor distT="0" distB="0" distL="0" distR="0" simplePos="0" relativeHeight="251663872" behindDoc="0" locked="0" layoutInCell="1" allowOverlap="1" wp14:anchorId="761F2874" wp14:editId="70DA6EE2">
            <wp:simplePos x="0" y="0"/>
            <wp:positionH relativeFrom="column">
              <wp:posOffset>2071370</wp:posOffset>
            </wp:positionH>
            <wp:positionV relativeFrom="line">
              <wp:posOffset>-523875</wp:posOffset>
            </wp:positionV>
            <wp:extent cx="1241425" cy="371475"/>
            <wp:effectExtent l="0" t="0" r="0" b="9525"/>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jpeg"/>
                    <pic:cNvPicPr/>
                  </pic:nvPicPr>
                  <pic:blipFill>
                    <a:blip r:embed="rId12"/>
                    <a:stretch>
                      <a:fillRect/>
                    </a:stretch>
                  </pic:blipFill>
                  <pic:spPr>
                    <a:xfrm>
                      <a:off x="0" y="0"/>
                      <a:ext cx="1241425" cy="371475"/>
                    </a:xfrm>
                    <a:prstGeom prst="rect">
                      <a:avLst/>
                    </a:prstGeom>
                    <a:ln w="12700" cap="flat">
                      <a:noFill/>
                      <a:miter lim="400000"/>
                    </a:ln>
                    <a:effectLst/>
                  </pic:spPr>
                </pic:pic>
              </a:graphicData>
            </a:graphic>
          </wp:anchor>
        </w:drawing>
      </w:r>
      <w:r w:rsidR="006F19FB" w:rsidRPr="0027068E">
        <w:rPr>
          <w:rFonts w:ascii="Arial" w:eastAsia="Arial" w:hAnsi="Arial" w:cs="Arial"/>
          <w:b/>
          <w:color w:val="000000"/>
          <w:sz w:val="24"/>
          <w:szCs w:val="24"/>
          <w:u w:color="000000"/>
          <w:bdr w:val="nil"/>
          <w:lang w:val="en-US" w:eastAsia="en-GB"/>
        </w:rPr>
        <w:t>Job Description</w:t>
      </w:r>
    </w:p>
    <w:p w14:paraId="729D0CB1" w14:textId="77777777" w:rsidR="006F19FB" w:rsidRPr="0027068E" w:rsidRDefault="006F19FB" w:rsidP="006F19FB">
      <w:pPr>
        <w:shd w:val="clear" w:color="auto" w:fill="95C11F"/>
        <w:spacing w:after="0" w:line="240" w:lineRule="auto"/>
        <w:rPr>
          <w:rFonts w:ascii="Arial" w:eastAsia="Times New Roman" w:hAnsi="Arial" w:cs="Arial"/>
          <w:sz w:val="24"/>
          <w:szCs w:val="24"/>
        </w:rPr>
      </w:pPr>
    </w:p>
    <w:p w14:paraId="0DFCD2EC" w14:textId="77777777" w:rsidR="006F19FB" w:rsidRPr="0027068E" w:rsidRDefault="006F19FB" w:rsidP="006F19FB">
      <w:pPr>
        <w:spacing w:after="0" w:line="240" w:lineRule="auto"/>
        <w:jc w:val="both"/>
        <w:rPr>
          <w:rFonts w:ascii="Arial" w:eastAsia="Arial" w:hAnsi="Arial" w:cs="Arial"/>
          <w:i/>
          <w:iCs/>
          <w:sz w:val="24"/>
          <w:szCs w:val="24"/>
          <w:lang w:val="en-US"/>
        </w:rPr>
      </w:pPr>
    </w:p>
    <w:tbl>
      <w:tblPr>
        <w:tblW w:w="923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93"/>
        <w:gridCol w:w="7138"/>
      </w:tblGrid>
      <w:tr w:rsidR="006F19FB" w:rsidRPr="0027068E" w14:paraId="29AAAFD6" w14:textId="77777777" w:rsidTr="00BF787B">
        <w:trPr>
          <w:trHeight w:val="282"/>
        </w:trPr>
        <w:tc>
          <w:tcPr>
            <w:tcW w:w="20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7345B83" w14:textId="77777777" w:rsidR="006F19FB" w:rsidRPr="0027068E" w:rsidRDefault="006F19FB" w:rsidP="00BF787B">
            <w:pPr>
              <w:spacing w:after="0" w:line="240" w:lineRule="auto"/>
              <w:jc w:val="both"/>
              <w:rPr>
                <w:rFonts w:ascii="Arial" w:eastAsia="Times New Roman" w:hAnsi="Arial" w:cs="Arial"/>
                <w:sz w:val="24"/>
                <w:szCs w:val="24"/>
                <w:lang w:val="en-US"/>
              </w:rPr>
            </w:pPr>
            <w:r w:rsidRPr="0027068E">
              <w:rPr>
                <w:rFonts w:ascii="Arial" w:eastAsia="Times New Roman" w:hAnsi="Arial" w:cs="Arial"/>
                <w:sz w:val="24"/>
                <w:szCs w:val="24"/>
                <w:lang w:val="en-US"/>
              </w:rPr>
              <w:t>Job title:</w:t>
            </w:r>
          </w:p>
        </w:tc>
        <w:tc>
          <w:tcPr>
            <w:tcW w:w="7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777C5" w14:textId="348E1066" w:rsidR="006F19FB" w:rsidRPr="0027068E" w:rsidRDefault="005A1742" w:rsidP="00BF787B">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Support Worker</w:t>
            </w:r>
          </w:p>
        </w:tc>
      </w:tr>
      <w:tr w:rsidR="006F19FB" w:rsidRPr="0027068E" w14:paraId="30638384" w14:textId="77777777" w:rsidTr="00BF787B">
        <w:trPr>
          <w:trHeight w:val="282"/>
        </w:trPr>
        <w:tc>
          <w:tcPr>
            <w:tcW w:w="20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428748B" w14:textId="77777777" w:rsidR="006F19FB" w:rsidRPr="0027068E" w:rsidRDefault="006F19FB" w:rsidP="00BF787B">
            <w:pPr>
              <w:spacing w:after="0" w:line="240" w:lineRule="auto"/>
              <w:jc w:val="both"/>
              <w:rPr>
                <w:rFonts w:ascii="Arial" w:eastAsia="Times New Roman" w:hAnsi="Arial" w:cs="Arial"/>
                <w:sz w:val="24"/>
                <w:szCs w:val="24"/>
                <w:lang w:val="en-US"/>
              </w:rPr>
            </w:pPr>
            <w:r w:rsidRPr="0027068E">
              <w:rPr>
                <w:rFonts w:ascii="Arial" w:eastAsia="Times New Roman" w:hAnsi="Arial" w:cs="Arial"/>
                <w:sz w:val="24"/>
                <w:szCs w:val="24"/>
                <w:lang w:val="en-US"/>
              </w:rPr>
              <w:t>Reports to:</w:t>
            </w:r>
          </w:p>
        </w:tc>
        <w:tc>
          <w:tcPr>
            <w:tcW w:w="7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BBD21" w14:textId="3C34AE59" w:rsidR="006F19FB" w:rsidRPr="0027068E" w:rsidRDefault="005A1742" w:rsidP="00BF787B">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Community Manager</w:t>
            </w:r>
          </w:p>
        </w:tc>
      </w:tr>
      <w:tr w:rsidR="006F19FB" w:rsidRPr="0027068E" w14:paraId="2AD3F586" w14:textId="77777777" w:rsidTr="00BF787B">
        <w:trPr>
          <w:trHeight w:val="282"/>
        </w:trPr>
        <w:tc>
          <w:tcPr>
            <w:tcW w:w="20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4B92169" w14:textId="77777777" w:rsidR="006F19FB" w:rsidRPr="0027068E" w:rsidRDefault="006F19FB" w:rsidP="00BF787B">
            <w:pPr>
              <w:spacing w:after="0" w:line="240" w:lineRule="auto"/>
              <w:jc w:val="both"/>
              <w:rPr>
                <w:rFonts w:ascii="Arial" w:eastAsia="Times New Roman" w:hAnsi="Arial" w:cs="Arial"/>
                <w:sz w:val="24"/>
                <w:szCs w:val="24"/>
                <w:lang w:val="en-US"/>
              </w:rPr>
            </w:pPr>
            <w:r w:rsidRPr="0027068E">
              <w:rPr>
                <w:rFonts w:ascii="Arial" w:eastAsia="Times New Roman" w:hAnsi="Arial" w:cs="Arial"/>
                <w:sz w:val="24"/>
                <w:szCs w:val="24"/>
                <w:lang w:val="en-US"/>
              </w:rPr>
              <w:t>Location:</w:t>
            </w:r>
          </w:p>
        </w:tc>
        <w:tc>
          <w:tcPr>
            <w:tcW w:w="7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3BDC4" w14:textId="3D9EA153" w:rsidR="006F19FB" w:rsidRPr="0027068E" w:rsidRDefault="005A1742" w:rsidP="00BF787B">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Emmaus Hastings &amp; Rother</w:t>
            </w:r>
          </w:p>
        </w:tc>
      </w:tr>
      <w:tr w:rsidR="00D228F1" w:rsidRPr="0027068E" w14:paraId="7F5D7662" w14:textId="77777777" w:rsidTr="00BF787B">
        <w:trPr>
          <w:trHeight w:val="282"/>
        </w:trPr>
        <w:tc>
          <w:tcPr>
            <w:tcW w:w="20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4C952D1" w14:textId="0350331B" w:rsidR="00D228F1" w:rsidRPr="0027068E" w:rsidRDefault="00D228F1" w:rsidP="00BF787B">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Hours</w:t>
            </w:r>
            <w:r w:rsidR="009A31B6">
              <w:rPr>
                <w:rFonts w:ascii="Arial" w:eastAsia="Times New Roman" w:hAnsi="Arial" w:cs="Arial"/>
                <w:sz w:val="24"/>
                <w:szCs w:val="24"/>
                <w:lang w:val="en-US"/>
              </w:rPr>
              <w:t xml:space="preserve"> of work:</w:t>
            </w:r>
          </w:p>
        </w:tc>
        <w:tc>
          <w:tcPr>
            <w:tcW w:w="7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B183C" w14:textId="138210AF" w:rsidR="00D228F1" w:rsidRDefault="005A1742" w:rsidP="00BF787B">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Part-time: 22.5</w:t>
            </w:r>
            <w:r w:rsidR="00D228F1">
              <w:rPr>
                <w:rFonts w:ascii="Arial" w:eastAsia="Times New Roman" w:hAnsi="Arial" w:cs="Arial"/>
                <w:sz w:val="24"/>
                <w:szCs w:val="24"/>
                <w:lang w:val="en-US"/>
              </w:rPr>
              <w:t xml:space="preserve"> hours</w:t>
            </w:r>
            <w:r w:rsidR="007444BC">
              <w:rPr>
                <w:rFonts w:ascii="Arial" w:eastAsia="Times New Roman" w:hAnsi="Arial" w:cs="Arial"/>
                <w:sz w:val="24"/>
                <w:szCs w:val="24"/>
                <w:lang w:val="en-US"/>
              </w:rPr>
              <w:t xml:space="preserve"> </w:t>
            </w:r>
            <w:r>
              <w:rPr>
                <w:rFonts w:ascii="Arial" w:eastAsia="Times New Roman" w:hAnsi="Arial" w:cs="Arial"/>
                <w:sz w:val="24"/>
                <w:szCs w:val="24"/>
                <w:lang w:val="en-US"/>
              </w:rPr>
              <w:t>(3 days) per week</w:t>
            </w:r>
          </w:p>
        </w:tc>
      </w:tr>
    </w:tbl>
    <w:p w14:paraId="3F937D78" w14:textId="77777777" w:rsidR="006F19FB" w:rsidRPr="0027068E" w:rsidRDefault="006F19FB" w:rsidP="006F19FB">
      <w:pPr>
        <w:spacing w:after="0" w:line="240" w:lineRule="auto"/>
        <w:jc w:val="both"/>
        <w:rPr>
          <w:rFonts w:ascii="Arial" w:eastAsia="Arial" w:hAnsi="Arial" w:cs="Arial"/>
          <w:i/>
          <w:iCs/>
          <w:sz w:val="20"/>
          <w:szCs w:val="20"/>
          <w:lang w:val="en-US"/>
        </w:rPr>
      </w:pPr>
    </w:p>
    <w:p w14:paraId="184145C7" w14:textId="42971E67" w:rsidR="006F19FB" w:rsidRPr="0027068E" w:rsidRDefault="006F19FB" w:rsidP="006F19FB">
      <w:pPr>
        <w:pBdr>
          <w:top w:val="single" w:sz="4" w:space="0" w:color="000000"/>
          <w:left w:val="single" w:sz="4" w:space="0" w:color="000000"/>
          <w:bottom w:val="single" w:sz="4" w:space="0" w:color="000000"/>
          <w:right w:val="single" w:sz="4" w:space="0" w:color="000000"/>
        </w:pBdr>
        <w:shd w:val="clear" w:color="auto" w:fill="D9D9D9"/>
        <w:spacing w:after="0" w:line="240" w:lineRule="auto"/>
        <w:rPr>
          <w:rFonts w:ascii="Arial" w:eastAsia="Arial" w:hAnsi="Arial" w:cs="Arial"/>
          <w:i/>
          <w:iCs/>
          <w:sz w:val="24"/>
          <w:szCs w:val="24"/>
          <w:lang w:val="en-US"/>
        </w:rPr>
      </w:pPr>
      <w:proofErr w:type="gramStart"/>
      <w:r w:rsidRPr="0027068E">
        <w:rPr>
          <w:rFonts w:ascii="Arial" w:eastAsia="Times New Roman" w:hAnsi="Arial" w:cs="Arial"/>
          <w:sz w:val="24"/>
          <w:szCs w:val="24"/>
          <w:lang w:val="en-US"/>
        </w:rPr>
        <w:t>Overall</w:t>
      </w:r>
      <w:proofErr w:type="gramEnd"/>
      <w:r w:rsidRPr="0027068E">
        <w:rPr>
          <w:rFonts w:ascii="Arial" w:eastAsia="Times New Roman" w:hAnsi="Arial" w:cs="Arial"/>
          <w:sz w:val="24"/>
          <w:szCs w:val="24"/>
          <w:lang w:val="en-US"/>
        </w:rPr>
        <w:t xml:space="preserve"> Purpose of the Job</w:t>
      </w:r>
    </w:p>
    <w:p w14:paraId="19CBA230" w14:textId="41FB3B3B" w:rsidR="005A1742" w:rsidRPr="005A1742" w:rsidRDefault="005A1742" w:rsidP="00AE13BD">
      <w:pPr>
        <w:autoSpaceDE w:val="0"/>
        <w:autoSpaceDN w:val="0"/>
        <w:adjustRightInd w:val="0"/>
        <w:spacing w:before="120" w:after="120" w:line="240" w:lineRule="auto"/>
        <w:rPr>
          <w:rFonts w:ascii="Arial" w:eastAsia="Times New Roman" w:hAnsi="Arial" w:cs="Arial"/>
          <w:bCs/>
          <w:color w:val="000000"/>
          <w:sz w:val="24"/>
          <w:szCs w:val="24"/>
        </w:rPr>
      </w:pPr>
      <w:r w:rsidRPr="005A1742">
        <w:rPr>
          <w:rFonts w:ascii="Arial" w:eastAsia="Times New Roman" w:hAnsi="Arial" w:cs="Arial"/>
          <w:bCs/>
          <w:color w:val="000000"/>
          <w:sz w:val="24"/>
          <w:szCs w:val="24"/>
        </w:rPr>
        <w:t>To provide support to Companions who need help both emotionally and practically</w:t>
      </w:r>
      <w:r w:rsidR="009A31B6" w:rsidRPr="009A31B6">
        <w:rPr>
          <w:rFonts w:ascii="Arial" w:eastAsia="Times New Roman" w:hAnsi="Arial" w:cs="Arial"/>
          <w:bCs/>
          <w:color w:val="000000"/>
          <w:sz w:val="24"/>
          <w:szCs w:val="24"/>
        </w:rPr>
        <w:t xml:space="preserve"> </w:t>
      </w:r>
      <w:r w:rsidR="009A31B6" w:rsidRPr="005A1742">
        <w:rPr>
          <w:rFonts w:ascii="Arial" w:eastAsia="Times New Roman" w:hAnsi="Arial" w:cs="Arial"/>
          <w:bCs/>
          <w:color w:val="000000"/>
          <w:sz w:val="24"/>
          <w:szCs w:val="24"/>
        </w:rPr>
        <w:t>using a person-centred approach</w:t>
      </w:r>
      <w:r w:rsidRPr="005A1742">
        <w:rPr>
          <w:rFonts w:ascii="Arial" w:eastAsia="Times New Roman" w:hAnsi="Arial" w:cs="Arial"/>
          <w:bCs/>
          <w:color w:val="000000"/>
          <w:sz w:val="24"/>
          <w:szCs w:val="24"/>
        </w:rPr>
        <w:t xml:space="preserve">, so </w:t>
      </w:r>
      <w:proofErr w:type="gramStart"/>
      <w:r w:rsidR="009A31B6">
        <w:rPr>
          <w:rFonts w:ascii="Arial" w:eastAsia="Times New Roman" w:hAnsi="Arial" w:cs="Arial"/>
          <w:bCs/>
          <w:color w:val="000000"/>
          <w:sz w:val="24"/>
          <w:szCs w:val="24"/>
        </w:rPr>
        <w:t xml:space="preserve">the </w:t>
      </w:r>
      <w:r w:rsidRPr="005A1742">
        <w:rPr>
          <w:rFonts w:ascii="Arial" w:eastAsia="Times New Roman" w:hAnsi="Arial" w:cs="Arial"/>
          <w:bCs/>
          <w:color w:val="000000"/>
          <w:sz w:val="24"/>
          <w:szCs w:val="24"/>
        </w:rPr>
        <w:t>they</w:t>
      </w:r>
      <w:proofErr w:type="gramEnd"/>
      <w:r w:rsidRPr="005A1742">
        <w:rPr>
          <w:rFonts w:ascii="Arial" w:eastAsia="Times New Roman" w:hAnsi="Arial" w:cs="Arial"/>
          <w:bCs/>
          <w:color w:val="000000"/>
          <w:sz w:val="24"/>
          <w:szCs w:val="24"/>
        </w:rPr>
        <w:t xml:space="preserve"> can live and work in the Emmaus Community, develop life skills and realise their full potential to move on when they are ready. </w:t>
      </w:r>
    </w:p>
    <w:p w14:paraId="3419D0D2" w14:textId="72F1200C" w:rsidR="005A1742" w:rsidRPr="005A1742" w:rsidRDefault="005A1742" w:rsidP="006F3DFC">
      <w:pPr>
        <w:autoSpaceDE w:val="0"/>
        <w:autoSpaceDN w:val="0"/>
        <w:adjustRightInd w:val="0"/>
        <w:spacing w:after="120" w:line="240" w:lineRule="auto"/>
        <w:rPr>
          <w:rFonts w:ascii="Arial" w:eastAsia="Times New Roman" w:hAnsi="Arial" w:cs="Arial"/>
          <w:bCs/>
          <w:color w:val="000000"/>
          <w:sz w:val="24"/>
          <w:szCs w:val="24"/>
        </w:rPr>
      </w:pPr>
      <w:r w:rsidRPr="005A1742">
        <w:rPr>
          <w:rFonts w:ascii="Arial" w:eastAsia="Times New Roman" w:hAnsi="Arial" w:cs="Arial"/>
          <w:bCs/>
          <w:color w:val="000000"/>
          <w:sz w:val="24"/>
          <w:szCs w:val="24"/>
        </w:rPr>
        <w:t>Abide by Emmaus’ ethos; mission; strategic aims and objectives; policies and procedures.</w:t>
      </w:r>
    </w:p>
    <w:p w14:paraId="5D6CE9C5" w14:textId="7A2B56C9" w:rsidR="005A1742" w:rsidRPr="005A1742" w:rsidRDefault="005A1742" w:rsidP="00AE13BD">
      <w:pPr>
        <w:autoSpaceDE w:val="0"/>
        <w:autoSpaceDN w:val="0"/>
        <w:adjustRightInd w:val="0"/>
        <w:spacing w:after="120" w:line="240" w:lineRule="auto"/>
        <w:rPr>
          <w:rFonts w:ascii="Arial" w:eastAsia="Times New Roman" w:hAnsi="Arial" w:cs="Arial"/>
          <w:bCs/>
          <w:color w:val="000000"/>
          <w:sz w:val="24"/>
          <w:szCs w:val="24"/>
        </w:rPr>
      </w:pPr>
      <w:r w:rsidRPr="005A1742">
        <w:rPr>
          <w:rFonts w:ascii="Arial" w:eastAsia="Times New Roman" w:hAnsi="Arial" w:cs="Arial"/>
          <w:bCs/>
          <w:color w:val="000000"/>
          <w:sz w:val="24"/>
          <w:szCs w:val="24"/>
        </w:rPr>
        <w:t xml:space="preserve">To work as part of a team to ensure the day to day running of the </w:t>
      </w:r>
      <w:r w:rsidR="009A31B6">
        <w:rPr>
          <w:rFonts w:ascii="Arial" w:eastAsia="Times New Roman" w:hAnsi="Arial" w:cs="Arial"/>
          <w:bCs/>
          <w:color w:val="000000"/>
          <w:sz w:val="24"/>
          <w:szCs w:val="24"/>
        </w:rPr>
        <w:t>c</w:t>
      </w:r>
      <w:r w:rsidRPr="005A1742">
        <w:rPr>
          <w:rFonts w:ascii="Arial" w:eastAsia="Times New Roman" w:hAnsi="Arial" w:cs="Arial"/>
          <w:bCs/>
          <w:color w:val="000000"/>
          <w:sz w:val="24"/>
          <w:szCs w:val="24"/>
        </w:rPr>
        <w:t xml:space="preserve">ompanion accommodation, to provide a welcoming, </w:t>
      </w:r>
      <w:proofErr w:type="gramStart"/>
      <w:r w:rsidRPr="005A1742">
        <w:rPr>
          <w:rFonts w:ascii="Arial" w:eastAsia="Times New Roman" w:hAnsi="Arial" w:cs="Arial"/>
          <w:bCs/>
          <w:color w:val="000000"/>
          <w:sz w:val="24"/>
          <w:szCs w:val="24"/>
        </w:rPr>
        <w:t>positive</w:t>
      </w:r>
      <w:proofErr w:type="gramEnd"/>
      <w:r w:rsidRPr="005A1742">
        <w:rPr>
          <w:rFonts w:ascii="Arial" w:eastAsia="Times New Roman" w:hAnsi="Arial" w:cs="Arial"/>
          <w:bCs/>
          <w:color w:val="000000"/>
          <w:sz w:val="24"/>
          <w:szCs w:val="24"/>
        </w:rPr>
        <w:t xml:space="preserve"> and safe place to live.</w:t>
      </w:r>
    </w:p>
    <w:p w14:paraId="34EDDFA4" w14:textId="73796C15" w:rsidR="006B11CB" w:rsidRPr="006B11CB" w:rsidRDefault="005F1E16" w:rsidP="006B11CB">
      <w:pPr>
        <w:pBdr>
          <w:top w:val="single" w:sz="4" w:space="0" w:color="000000"/>
          <w:left w:val="single" w:sz="4" w:space="0" w:color="000000"/>
          <w:bottom w:val="single" w:sz="4" w:space="0" w:color="000000"/>
          <w:right w:val="single" w:sz="4" w:space="0" w:color="000000"/>
        </w:pBdr>
        <w:shd w:val="clear" w:color="auto" w:fill="D9D9D9"/>
        <w:spacing w:after="0" w:line="240" w:lineRule="auto"/>
        <w:jc w:val="both"/>
        <w:rPr>
          <w:rFonts w:ascii="Arial" w:eastAsia="Arial Bold" w:hAnsi="Arial" w:cs="Arial"/>
          <w:sz w:val="24"/>
          <w:szCs w:val="24"/>
          <w:lang w:val="en-US"/>
        </w:rPr>
      </w:pPr>
      <w:r>
        <w:rPr>
          <w:rFonts w:ascii="Arial" w:eastAsia="Times New Roman" w:hAnsi="Arial" w:cs="Arial"/>
          <w:sz w:val="24"/>
          <w:szCs w:val="24"/>
          <w:lang w:val="en-US"/>
        </w:rPr>
        <w:t>Main Duties and Responsibilities</w:t>
      </w:r>
    </w:p>
    <w:p w14:paraId="20E7CC1C" w14:textId="2E96D621" w:rsidR="006F3DFC" w:rsidRPr="006F3DFC" w:rsidRDefault="00AE13BD" w:rsidP="00AE13BD">
      <w:pPr>
        <w:spacing w:before="120" w:after="0"/>
        <w:rPr>
          <w:rFonts w:ascii="Arial" w:eastAsia="Calibri" w:hAnsi="Arial" w:cs="Arial"/>
          <w:b/>
          <w:bCs/>
          <w:sz w:val="24"/>
          <w:szCs w:val="24"/>
        </w:rPr>
      </w:pPr>
      <w:bookmarkStart w:id="5" w:name="_Hlk90533469"/>
      <w:r>
        <w:rPr>
          <w:rFonts w:ascii="Arial" w:eastAsia="Calibri" w:hAnsi="Arial" w:cs="Arial"/>
          <w:b/>
          <w:bCs/>
          <w:sz w:val="24"/>
          <w:szCs w:val="24"/>
        </w:rPr>
        <w:t>C</w:t>
      </w:r>
      <w:r w:rsidR="006F3DFC" w:rsidRPr="006F3DFC">
        <w:rPr>
          <w:rFonts w:ascii="Arial" w:eastAsia="Calibri" w:hAnsi="Arial" w:cs="Arial"/>
          <w:b/>
          <w:bCs/>
          <w:sz w:val="24"/>
          <w:szCs w:val="24"/>
        </w:rPr>
        <w:t>ompanion Development</w:t>
      </w:r>
    </w:p>
    <w:p w14:paraId="778E029E" w14:textId="4064CFA6" w:rsidR="006F3DFC" w:rsidRPr="006F3DFC" w:rsidRDefault="006F3DFC" w:rsidP="007F3B18">
      <w:pPr>
        <w:numPr>
          <w:ilvl w:val="0"/>
          <w:numId w:val="14"/>
        </w:numPr>
        <w:spacing w:after="0"/>
        <w:rPr>
          <w:rFonts w:ascii="Arial" w:eastAsia="Calibri" w:hAnsi="Arial" w:cs="Arial"/>
          <w:sz w:val="24"/>
          <w:szCs w:val="24"/>
        </w:rPr>
      </w:pPr>
      <w:r w:rsidRPr="006F3DFC">
        <w:rPr>
          <w:rFonts w:ascii="Arial" w:eastAsia="Calibri" w:hAnsi="Arial" w:cs="Arial"/>
          <w:sz w:val="24"/>
          <w:szCs w:val="24"/>
        </w:rPr>
        <w:t xml:space="preserve">Provide high-quality person-centred support, to encourage resilience </w:t>
      </w:r>
      <w:r w:rsidR="00AE13BD">
        <w:rPr>
          <w:rFonts w:ascii="Arial" w:eastAsia="Calibri" w:hAnsi="Arial" w:cs="Arial"/>
          <w:sz w:val="24"/>
          <w:szCs w:val="24"/>
        </w:rPr>
        <w:t>&amp;</w:t>
      </w:r>
      <w:r w:rsidRPr="006F3DFC">
        <w:rPr>
          <w:rFonts w:ascii="Arial" w:eastAsia="Calibri" w:hAnsi="Arial" w:cs="Arial"/>
          <w:sz w:val="24"/>
          <w:szCs w:val="24"/>
        </w:rPr>
        <w:t xml:space="preserve"> wellbeing in companions recognising each Companion as expert of their own experiences.</w:t>
      </w:r>
    </w:p>
    <w:p w14:paraId="1E076D4C" w14:textId="4FA52949" w:rsidR="006F3DFC" w:rsidRPr="006F3DFC" w:rsidRDefault="006F3DFC" w:rsidP="007F3B18">
      <w:pPr>
        <w:numPr>
          <w:ilvl w:val="0"/>
          <w:numId w:val="14"/>
        </w:numPr>
        <w:spacing w:after="0"/>
        <w:rPr>
          <w:rFonts w:ascii="Arial" w:eastAsia="Calibri" w:hAnsi="Arial" w:cs="Arial"/>
          <w:sz w:val="24"/>
          <w:szCs w:val="24"/>
        </w:rPr>
      </w:pPr>
      <w:r w:rsidRPr="006F3DFC">
        <w:rPr>
          <w:rFonts w:ascii="Arial" w:eastAsia="Calibri" w:hAnsi="Arial" w:cs="Arial"/>
          <w:sz w:val="24"/>
          <w:szCs w:val="24"/>
        </w:rPr>
        <w:t xml:space="preserve">Support Companions to explore </w:t>
      </w:r>
      <w:r w:rsidR="00AE13BD">
        <w:rPr>
          <w:rFonts w:ascii="Arial" w:eastAsia="Calibri" w:hAnsi="Arial" w:cs="Arial"/>
          <w:sz w:val="24"/>
          <w:szCs w:val="24"/>
        </w:rPr>
        <w:t xml:space="preserve">&amp; </w:t>
      </w:r>
      <w:r w:rsidRPr="006F3DFC">
        <w:rPr>
          <w:rFonts w:ascii="Arial" w:eastAsia="Calibri" w:hAnsi="Arial" w:cs="Arial"/>
          <w:sz w:val="24"/>
          <w:szCs w:val="24"/>
        </w:rPr>
        <w:t xml:space="preserve">identify choices of lifestyle and life skills so they can make informed decisions. Assist Companions to become independent and maximise their skills, where necessary delivering life skills training and accessing outside support and services. Where appropriate, in accordance with Companion requests, provide a move-on pathway that enables them to be ready to acquire the necessary skills and attributes to live independently. </w:t>
      </w:r>
    </w:p>
    <w:p w14:paraId="1DF8C6DE" w14:textId="77777777" w:rsidR="006F3DFC" w:rsidRPr="006F3DFC" w:rsidRDefault="006F3DFC" w:rsidP="007F3B18">
      <w:pPr>
        <w:numPr>
          <w:ilvl w:val="0"/>
          <w:numId w:val="14"/>
        </w:numPr>
        <w:spacing w:after="0"/>
        <w:rPr>
          <w:rFonts w:ascii="Arial" w:eastAsia="Calibri" w:hAnsi="Arial" w:cs="Arial"/>
          <w:sz w:val="24"/>
          <w:szCs w:val="24"/>
        </w:rPr>
      </w:pPr>
      <w:r w:rsidRPr="006F3DFC">
        <w:rPr>
          <w:rFonts w:ascii="Arial" w:eastAsia="Calibri" w:hAnsi="Arial" w:cs="Arial"/>
          <w:sz w:val="24"/>
          <w:szCs w:val="24"/>
        </w:rPr>
        <w:t xml:space="preserve">Provide support to Companions who may have a range of needs, including addiction, mental or physical health. Ensure that appropriate information, </w:t>
      </w:r>
      <w:proofErr w:type="gramStart"/>
      <w:r w:rsidRPr="006F3DFC">
        <w:rPr>
          <w:rFonts w:ascii="Arial" w:eastAsia="Calibri" w:hAnsi="Arial" w:cs="Arial"/>
          <w:sz w:val="24"/>
          <w:szCs w:val="24"/>
        </w:rPr>
        <w:t>advice</w:t>
      </w:r>
      <w:proofErr w:type="gramEnd"/>
      <w:r w:rsidRPr="006F3DFC">
        <w:rPr>
          <w:rFonts w:ascii="Arial" w:eastAsia="Calibri" w:hAnsi="Arial" w:cs="Arial"/>
          <w:sz w:val="24"/>
          <w:szCs w:val="24"/>
        </w:rPr>
        <w:t xml:space="preserve"> and support is made available, where necessary therapeutic help and counselling. Act as advocate and accompany Companions to formal meetings and appointments </w:t>
      </w:r>
      <w:proofErr w:type="gramStart"/>
      <w:r w:rsidRPr="006F3DFC">
        <w:rPr>
          <w:rFonts w:ascii="Arial" w:eastAsia="Calibri" w:hAnsi="Arial" w:cs="Arial"/>
          <w:sz w:val="24"/>
          <w:szCs w:val="24"/>
        </w:rPr>
        <w:t>i.e.</w:t>
      </w:r>
      <w:proofErr w:type="gramEnd"/>
      <w:r w:rsidRPr="006F3DFC">
        <w:rPr>
          <w:rFonts w:ascii="Arial" w:eastAsia="Calibri" w:hAnsi="Arial" w:cs="Arial"/>
          <w:sz w:val="24"/>
          <w:szCs w:val="24"/>
        </w:rPr>
        <w:t xml:space="preserve"> court, solicitor and CSA.</w:t>
      </w:r>
    </w:p>
    <w:p w14:paraId="6BF1E659" w14:textId="77777777" w:rsidR="006F3DFC" w:rsidRPr="006F3DFC" w:rsidRDefault="006F3DFC" w:rsidP="007F3B18">
      <w:pPr>
        <w:numPr>
          <w:ilvl w:val="0"/>
          <w:numId w:val="14"/>
        </w:numPr>
        <w:spacing w:after="0"/>
        <w:rPr>
          <w:rFonts w:ascii="Arial" w:eastAsia="Calibri" w:hAnsi="Arial" w:cs="Arial"/>
          <w:b/>
          <w:sz w:val="24"/>
          <w:szCs w:val="24"/>
        </w:rPr>
      </w:pPr>
      <w:r w:rsidRPr="006F3DFC">
        <w:rPr>
          <w:rFonts w:ascii="Arial" w:eastAsia="Calibri" w:hAnsi="Arial" w:cs="Arial"/>
          <w:sz w:val="24"/>
          <w:szCs w:val="24"/>
        </w:rPr>
        <w:t xml:space="preserve">Ensure Companions engage in all aspects of Community life, and are part of its organisation, </w:t>
      </w:r>
      <w:proofErr w:type="gramStart"/>
      <w:r w:rsidRPr="006F3DFC">
        <w:rPr>
          <w:rFonts w:ascii="Arial" w:eastAsia="Calibri" w:hAnsi="Arial" w:cs="Arial"/>
          <w:sz w:val="24"/>
          <w:szCs w:val="24"/>
        </w:rPr>
        <w:t>development</w:t>
      </w:r>
      <w:proofErr w:type="gramEnd"/>
      <w:r w:rsidRPr="006F3DFC">
        <w:rPr>
          <w:rFonts w:ascii="Arial" w:eastAsia="Calibri" w:hAnsi="Arial" w:cs="Arial"/>
          <w:sz w:val="24"/>
          <w:szCs w:val="24"/>
        </w:rPr>
        <w:t xml:space="preserve"> and decision-making procedures.</w:t>
      </w:r>
    </w:p>
    <w:p w14:paraId="3A1ECAE9" w14:textId="2347FB12" w:rsidR="006F3DFC" w:rsidRPr="00AE13BD" w:rsidRDefault="006F3DFC" w:rsidP="007F3B18">
      <w:pPr>
        <w:numPr>
          <w:ilvl w:val="0"/>
          <w:numId w:val="14"/>
        </w:numPr>
        <w:spacing w:after="0"/>
        <w:rPr>
          <w:rFonts w:ascii="Arial" w:eastAsia="Calibri" w:hAnsi="Arial" w:cs="Arial"/>
          <w:b/>
          <w:sz w:val="24"/>
          <w:szCs w:val="24"/>
        </w:rPr>
      </w:pPr>
      <w:r w:rsidRPr="006F3DFC">
        <w:rPr>
          <w:rFonts w:ascii="Arial" w:eastAsia="Calibri" w:hAnsi="Arial" w:cs="Arial"/>
          <w:sz w:val="24"/>
          <w:szCs w:val="24"/>
        </w:rPr>
        <w:t>Effectively communicate Companions’ needs with the wider staff team to ensure that there is a holistic approach to supporting Companions across the Community.</w:t>
      </w:r>
    </w:p>
    <w:p w14:paraId="4A5B19BF" w14:textId="77777777" w:rsidR="006F3DFC" w:rsidRPr="006F3DFC" w:rsidRDefault="006F3DFC" w:rsidP="007F3B18">
      <w:pPr>
        <w:numPr>
          <w:ilvl w:val="0"/>
          <w:numId w:val="14"/>
        </w:numPr>
        <w:spacing w:after="0"/>
        <w:rPr>
          <w:rFonts w:ascii="Arial" w:eastAsia="Calibri" w:hAnsi="Arial" w:cs="Arial"/>
          <w:b/>
          <w:sz w:val="24"/>
          <w:szCs w:val="24"/>
        </w:rPr>
      </w:pPr>
      <w:r w:rsidRPr="006F3DFC">
        <w:rPr>
          <w:rFonts w:ascii="Arial" w:eastAsia="Calibri" w:hAnsi="Arial" w:cs="Arial"/>
          <w:sz w:val="24"/>
          <w:szCs w:val="24"/>
        </w:rPr>
        <w:t>Ensure an effective induction for Companions into the Community, their home and social enterprises and participate in subsequent review meetings.</w:t>
      </w:r>
    </w:p>
    <w:p w14:paraId="23F78AB5" w14:textId="77777777" w:rsidR="006F3DFC" w:rsidRPr="006F3DFC" w:rsidRDefault="006F3DFC" w:rsidP="007F3B18">
      <w:pPr>
        <w:numPr>
          <w:ilvl w:val="0"/>
          <w:numId w:val="14"/>
        </w:numPr>
        <w:spacing w:after="0"/>
        <w:rPr>
          <w:rFonts w:ascii="Arial" w:eastAsia="Calibri" w:hAnsi="Arial" w:cs="Arial"/>
          <w:b/>
          <w:sz w:val="24"/>
          <w:szCs w:val="24"/>
        </w:rPr>
      </w:pPr>
      <w:r w:rsidRPr="006F3DFC">
        <w:rPr>
          <w:rFonts w:ascii="Arial" w:eastAsia="Calibri" w:hAnsi="Arial" w:cs="Arial"/>
          <w:sz w:val="24"/>
          <w:szCs w:val="24"/>
        </w:rPr>
        <w:t>Work alongside Companions in all aspects of the social enterprise activities to ensure a clear understanding of the Companion and social enterprise needs.</w:t>
      </w:r>
    </w:p>
    <w:p w14:paraId="6A90FED1" w14:textId="77777777" w:rsidR="006F3DFC" w:rsidRPr="006F3DFC" w:rsidRDefault="006F3DFC" w:rsidP="007F3B18">
      <w:pPr>
        <w:numPr>
          <w:ilvl w:val="0"/>
          <w:numId w:val="14"/>
        </w:numPr>
        <w:spacing w:after="0"/>
        <w:rPr>
          <w:rFonts w:ascii="Arial" w:eastAsia="Calibri" w:hAnsi="Arial" w:cs="Arial"/>
          <w:b/>
          <w:sz w:val="24"/>
          <w:szCs w:val="24"/>
        </w:rPr>
      </w:pPr>
      <w:r w:rsidRPr="006F3DFC">
        <w:rPr>
          <w:rFonts w:ascii="Arial" w:eastAsia="Calibri" w:hAnsi="Arial" w:cs="Arial"/>
          <w:sz w:val="24"/>
          <w:szCs w:val="24"/>
        </w:rPr>
        <w:lastRenderedPageBreak/>
        <w:t xml:space="preserve">Work with Companions to ensure training and personal development plans are identified and effectively implemented. Allowing Companions to have control, </w:t>
      </w:r>
      <w:proofErr w:type="gramStart"/>
      <w:r w:rsidRPr="006F3DFC">
        <w:rPr>
          <w:rFonts w:ascii="Arial" w:eastAsia="Calibri" w:hAnsi="Arial" w:cs="Arial"/>
          <w:sz w:val="24"/>
          <w:szCs w:val="24"/>
        </w:rPr>
        <w:t>direction</w:t>
      </w:r>
      <w:proofErr w:type="gramEnd"/>
      <w:r w:rsidRPr="006F3DFC">
        <w:rPr>
          <w:rFonts w:ascii="Arial" w:eastAsia="Calibri" w:hAnsi="Arial" w:cs="Arial"/>
          <w:sz w:val="24"/>
          <w:szCs w:val="24"/>
        </w:rPr>
        <w:t xml:space="preserve"> and purpose.</w:t>
      </w:r>
    </w:p>
    <w:p w14:paraId="578C998D" w14:textId="77777777" w:rsidR="006F3DFC" w:rsidRPr="006F3DFC" w:rsidRDefault="006F3DFC" w:rsidP="007F3B18">
      <w:pPr>
        <w:numPr>
          <w:ilvl w:val="0"/>
          <w:numId w:val="14"/>
        </w:numPr>
        <w:spacing w:after="0"/>
        <w:rPr>
          <w:rFonts w:ascii="Arial" w:eastAsia="Calibri" w:hAnsi="Arial" w:cs="Arial"/>
          <w:b/>
          <w:sz w:val="24"/>
          <w:szCs w:val="24"/>
        </w:rPr>
      </w:pPr>
      <w:r w:rsidRPr="006F3DFC">
        <w:rPr>
          <w:rFonts w:ascii="Arial" w:eastAsia="Calibri" w:hAnsi="Arial" w:cs="Arial"/>
          <w:sz w:val="24"/>
          <w:szCs w:val="24"/>
        </w:rPr>
        <w:t xml:space="preserve">Ensure that Companions understand the Community rules, </w:t>
      </w:r>
      <w:proofErr w:type="gramStart"/>
      <w:r w:rsidRPr="006F3DFC">
        <w:rPr>
          <w:rFonts w:ascii="Arial" w:eastAsia="Calibri" w:hAnsi="Arial" w:cs="Arial"/>
          <w:sz w:val="24"/>
          <w:szCs w:val="24"/>
        </w:rPr>
        <w:t>policies</w:t>
      </w:r>
      <w:proofErr w:type="gramEnd"/>
      <w:r w:rsidRPr="006F3DFC">
        <w:rPr>
          <w:rFonts w:ascii="Arial" w:eastAsia="Calibri" w:hAnsi="Arial" w:cs="Arial"/>
          <w:sz w:val="24"/>
          <w:szCs w:val="24"/>
        </w:rPr>
        <w:t xml:space="preserve"> and procedures, and that they comply with them, taking remedial action as appropriate. Ensure that Companions are aware that a warning system is used in situations of noncompliance.</w:t>
      </w:r>
    </w:p>
    <w:p w14:paraId="47EB9934" w14:textId="77777777" w:rsidR="006F3DFC" w:rsidRPr="006F3DFC" w:rsidRDefault="006F3DFC" w:rsidP="007F3B18">
      <w:pPr>
        <w:numPr>
          <w:ilvl w:val="0"/>
          <w:numId w:val="14"/>
        </w:numPr>
        <w:spacing w:after="0"/>
        <w:rPr>
          <w:rFonts w:ascii="Arial" w:eastAsia="Calibri" w:hAnsi="Arial" w:cs="Arial"/>
          <w:sz w:val="24"/>
          <w:szCs w:val="24"/>
        </w:rPr>
      </w:pPr>
      <w:r w:rsidRPr="006F3DFC">
        <w:rPr>
          <w:rFonts w:ascii="Arial" w:eastAsia="Calibri" w:hAnsi="Arial" w:cs="Arial"/>
          <w:sz w:val="24"/>
          <w:szCs w:val="24"/>
        </w:rPr>
        <w:t xml:space="preserve">Support the team to identify and co-ordinate Community activities, including outings, </w:t>
      </w:r>
      <w:proofErr w:type="gramStart"/>
      <w:r w:rsidRPr="006F3DFC">
        <w:rPr>
          <w:rFonts w:ascii="Arial" w:eastAsia="Calibri" w:hAnsi="Arial" w:cs="Arial"/>
          <w:sz w:val="24"/>
          <w:szCs w:val="24"/>
        </w:rPr>
        <w:t>events</w:t>
      </w:r>
      <w:proofErr w:type="gramEnd"/>
      <w:r w:rsidRPr="006F3DFC">
        <w:rPr>
          <w:rFonts w:ascii="Arial" w:eastAsia="Calibri" w:hAnsi="Arial" w:cs="Arial"/>
          <w:sz w:val="24"/>
          <w:szCs w:val="24"/>
        </w:rPr>
        <w:t xml:space="preserve"> and exchange visits.</w:t>
      </w:r>
    </w:p>
    <w:p w14:paraId="346137B5" w14:textId="77777777" w:rsidR="006F3DFC" w:rsidRPr="006F3DFC" w:rsidRDefault="006F3DFC" w:rsidP="007F3B18">
      <w:pPr>
        <w:numPr>
          <w:ilvl w:val="0"/>
          <w:numId w:val="14"/>
        </w:numPr>
        <w:spacing w:after="0"/>
        <w:rPr>
          <w:rFonts w:ascii="Arial" w:eastAsia="Calibri" w:hAnsi="Arial" w:cs="Arial"/>
          <w:sz w:val="24"/>
          <w:szCs w:val="24"/>
        </w:rPr>
      </w:pPr>
      <w:r w:rsidRPr="006F3DFC">
        <w:rPr>
          <w:rFonts w:ascii="Arial" w:eastAsia="Calibri" w:hAnsi="Arial" w:cs="Arial"/>
          <w:sz w:val="24"/>
          <w:szCs w:val="24"/>
        </w:rPr>
        <w:t>Develop and maintain positive partnerships with other agencies locally to enhance the support available to Companions. Attending external meetings and conferences where necessary.</w:t>
      </w:r>
    </w:p>
    <w:p w14:paraId="10A2F01A" w14:textId="77777777" w:rsidR="006F3DFC" w:rsidRPr="006F3DFC" w:rsidRDefault="006F3DFC" w:rsidP="007F3B18">
      <w:pPr>
        <w:numPr>
          <w:ilvl w:val="0"/>
          <w:numId w:val="14"/>
        </w:numPr>
        <w:spacing w:after="0"/>
        <w:rPr>
          <w:rFonts w:ascii="Arial" w:eastAsia="Calibri" w:hAnsi="Arial" w:cs="Arial"/>
          <w:sz w:val="24"/>
          <w:szCs w:val="24"/>
        </w:rPr>
      </w:pPr>
      <w:r w:rsidRPr="006F3DFC">
        <w:rPr>
          <w:rFonts w:ascii="Arial" w:eastAsia="Calibri" w:hAnsi="Arial" w:cs="Arial"/>
          <w:sz w:val="24"/>
          <w:szCs w:val="24"/>
        </w:rPr>
        <w:t>Keep up to date with local and national support services, including those within the statutory and voluntary sector.</w:t>
      </w:r>
    </w:p>
    <w:p w14:paraId="55E1C4A6" w14:textId="77777777" w:rsidR="006F3DFC" w:rsidRPr="006F3DFC" w:rsidRDefault="006F3DFC" w:rsidP="007F3B18">
      <w:pPr>
        <w:numPr>
          <w:ilvl w:val="0"/>
          <w:numId w:val="14"/>
        </w:numPr>
        <w:spacing w:after="0"/>
        <w:rPr>
          <w:rFonts w:ascii="Arial" w:eastAsia="Calibri" w:hAnsi="Arial" w:cs="Arial"/>
          <w:sz w:val="24"/>
          <w:szCs w:val="24"/>
        </w:rPr>
      </w:pPr>
      <w:r w:rsidRPr="006F3DFC">
        <w:rPr>
          <w:rFonts w:ascii="Arial" w:eastAsia="Calibri" w:hAnsi="Arial" w:cs="Arial"/>
          <w:sz w:val="24"/>
          <w:szCs w:val="24"/>
        </w:rPr>
        <w:t>As part of a team, support the Community Manager to work alongside the District Councils Housing Team to find sustainable housing solutions for Companions.</w:t>
      </w:r>
    </w:p>
    <w:p w14:paraId="5141FEC7" w14:textId="6CD95368" w:rsidR="006F3DFC" w:rsidRPr="006F3DFC" w:rsidRDefault="006F3DFC" w:rsidP="007F3B18">
      <w:pPr>
        <w:numPr>
          <w:ilvl w:val="0"/>
          <w:numId w:val="14"/>
        </w:numPr>
        <w:spacing w:after="0"/>
        <w:rPr>
          <w:rFonts w:ascii="Arial" w:eastAsia="Calibri" w:hAnsi="Arial" w:cs="Arial"/>
          <w:sz w:val="24"/>
          <w:szCs w:val="24"/>
        </w:rPr>
      </w:pPr>
      <w:r w:rsidRPr="006F3DFC">
        <w:rPr>
          <w:rFonts w:ascii="Arial" w:eastAsia="Calibri" w:hAnsi="Arial" w:cs="Arial"/>
          <w:sz w:val="24"/>
          <w:szCs w:val="24"/>
        </w:rPr>
        <w:t xml:space="preserve">As part of a team, support the Community Manager in the referral </w:t>
      </w:r>
      <w:r w:rsidR="00AE13BD">
        <w:rPr>
          <w:rFonts w:ascii="Arial" w:eastAsia="Calibri" w:hAnsi="Arial" w:cs="Arial"/>
          <w:sz w:val="24"/>
          <w:szCs w:val="24"/>
        </w:rPr>
        <w:t>&amp;</w:t>
      </w:r>
      <w:r w:rsidRPr="006F3DFC">
        <w:rPr>
          <w:rFonts w:ascii="Arial" w:eastAsia="Calibri" w:hAnsi="Arial" w:cs="Arial"/>
          <w:sz w:val="24"/>
          <w:szCs w:val="24"/>
        </w:rPr>
        <w:t xml:space="preserve"> admissions procedures including conducting risk and needs assessments. Work within agreed referral thresholds and communicate these to external stakeholders.</w:t>
      </w:r>
    </w:p>
    <w:p w14:paraId="6BD7F667" w14:textId="77777777" w:rsidR="006F3DFC" w:rsidRPr="006F3DFC" w:rsidRDefault="006F3DFC" w:rsidP="007F3B18">
      <w:pPr>
        <w:numPr>
          <w:ilvl w:val="0"/>
          <w:numId w:val="14"/>
        </w:numPr>
        <w:spacing w:after="0"/>
        <w:rPr>
          <w:rFonts w:ascii="Arial" w:eastAsia="Calibri" w:hAnsi="Arial" w:cs="Arial"/>
          <w:sz w:val="24"/>
          <w:szCs w:val="24"/>
        </w:rPr>
      </w:pPr>
      <w:r w:rsidRPr="006F3DFC">
        <w:rPr>
          <w:rFonts w:ascii="Arial" w:eastAsia="Calibri" w:hAnsi="Arial" w:cs="Arial"/>
          <w:sz w:val="24"/>
          <w:szCs w:val="24"/>
        </w:rPr>
        <w:t xml:space="preserve">To be part of the on-call rota providing out of hours provision to the service, where necessary attending on site to resolve critical accidents or incidents. </w:t>
      </w:r>
    </w:p>
    <w:p w14:paraId="5714ACA7" w14:textId="77777777" w:rsidR="006F3DFC" w:rsidRPr="006F3DFC" w:rsidRDefault="006F3DFC" w:rsidP="00AE13BD">
      <w:pPr>
        <w:numPr>
          <w:ilvl w:val="0"/>
          <w:numId w:val="14"/>
        </w:numPr>
        <w:spacing w:after="120"/>
        <w:rPr>
          <w:rFonts w:ascii="Arial" w:eastAsia="Calibri" w:hAnsi="Arial" w:cs="Arial"/>
          <w:sz w:val="24"/>
          <w:szCs w:val="24"/>
        </w:rPr>
      </w:pPr>
      <w:r w:rsidRPr="006F3DFC">
        <w:rPr>
          <w:rFonts w:ascii="Arial" w:eastAsia="Calibri" w:hAnsi="Arial" w:cs="Arial"/>
          <w:sz w:val="24"/>
          <w:szCs w:val="24"/>
        </w:rPr>
        <w:t>Undertake any other duties as may be required from time to time commensurate with your status and capabilities.</w:t>
      </w:r>
    </w:p>
    <w:bookmarkEnd w:id="5"/>
    <w:p w14:paraId="21454C5A" w14:textId="77777777" w:rsidR="006F3DFC" w:rsidRPr="006F3DFC" w:rsidRDefault="006F3DFC" w:rsidP="00AE13BD">
      <w:pPr>
        <w:spacing w:after="0"/>
        <w:rPr>
          <w:rFonts w:ascii="Arial" w:eastAsia="Calibri" w:hAnsi="Arial" w:cs="Arial"/>
          <w:b/>
          <w:sz w:val="24"/>
          <w:szCs w:val="24"/>
        </w:rPr>
      </w:pPr>
      <w:r w:rsidRPr="006F3DFC">
        <w:rPr>
          <w:rFonts w:ascii="Arial" w:eastAsia="Calibri" w:hAnsi="Arial" w:cs="Arial"/>
          <w:b/>
          <w:sz w:val="24"/>
          <w:szCs w:val="24"/>
        </w:rPr>
        <w:t>Housing Management and Administrative Duties</w:t>
      </w:r>
    </w:p>
    <w:p w14:paraId="7A8EEDBC" w14:textId="77777777" w:rsidR="006F3DFC" w:rsidRPr="006F3DFC" w:rsidRDefault="006F3DFC" w:rsidP="007F3B18">
      <w:pPr>
        <w:numPr>
          <w:ilvl w:val="0"/>
          <w:numId w:val="24"/>
        </w:numPr>
        <w:spacing w:after="0"/>
        <w:rPr>
          <w:rFonts w:ascii="Arial" w:eastAsia="Calibri" w:hAnsi="Arial" w:cs="Arial"/>
          <w:sz w:val="24"/>
          <w:szCs w:val="24"/>
        </w:rPr>
      </w:pPr>
      <w:bookmarkStart w:id="6" w:name="_Hlk90534978"/>
      <w:r w:rsidRPr="006F3DFC">
        <w:rPr>
          <w:rFonts w:ascii="Arial" w:eastAsia="Calibri" w:hAnsi="Arial" w:cs="Arial"/>
          <w:sz w:val="24"/>
          <w:szCs w:val="24"/>
        </w:rPr>
        <w:t>To undertake all necessary administrative duties including replying to correspondence.</w:t>
      </w:r>
    </w:p>
    <w:p w14:paraId="58434BB8" w14:textId="77777777" w:rsidR="006F3DFC" w:rsidRPr="006F3DFC" w:rsidRDefault="006F3DFC" w:rsidP="007F3B18">
      <w:pPr>
        <w:numPr>
          <w:ilvl w:val="0"/>
          <w:numId w:val="23"/>
        </w:numPr>
        <w:spacing w:after="0"/>
        <w:rPr>
          <w:rFonts w:ascii="Arial" w:eastAsia="Calibri" w:hAnsi="Arial" w:cs="Arial"/>
          <w:sz w:val="24"/>
          <w:szCs w:val="24"/>
        </w:rPr>
      </w:pPr>
      <w:r w:rsidRPr="006F3DFC">
        <w:rPr>
          <w:rFonts w:ascii="Arial" w:eastAsia="Calibri" w:hAnsi="Arial" w:cs="Arial"/>
          <w:sz w:val="24"/>
          <w:szCs w:val="24"/>
        </w:rPr>
        <w:t>Ensure that all Companion risk and needs assessments are thoroughly and accurately completed in a timely manner and are kept up to date.</w:t>
      </w:r>
    </w:p>
    <w:p w14:paraId="28BCA697" w14:textId="77777777" w:rsidR="006F3DFC" w:rsidRPr="006F3DFC" w:rsidRDefault="006F3DFC" w:rsidP="007F3B18">
      <w:pPr>
        <w:numPr>
          <w:ilvl w:val="0"/>
          <w:numId w:val="23"/>
        </w:numPr>
        <w:spacing w:after="0"/>
        <w:rPr>
          <w:rFonts w:ascii="Arial" w:eastAsia="Calibri" w:hAnsi="Arial" w:cs="Arial"/>
          <w:sz w:val="24"/>
          <w:szCs w:val="24"/>
        </w:rPr>
      </w:pPr>
      <w:r w:rsidRPr="006F3DFC">
        <w:rPr>
          <w:rFonts w:ascii="Arial" w:eastAsia="Calibri" w:hAnsi="Arial" w:cs="Arial"/>
          <w:sz w:val="24"/>
          <w:szCs w:val="24"/>
        </w:rPr>
        <w:t>Complete Housing Benefit applications. Complete Universal Credit applications for move-on purposes.</w:t>
      </w:r>
    </w:p>
    <w:p w14:paraId="684FB30A" w14:textId="77777777" w:rsidR="006F3DFC" w:rsidRPr="006F3DFC" w:rsidRDefault="006F3DFC" w:rsidP="007F3B18">
      <w:pPr>
        <w:numPr>
          <w:ilvl w:val="0"/>
          <w:numId w:val="23"/>
        </w:numPr>
        <w:spacing w:after="0"/>
        <w:rPr>
          <w:rFonts w:ascii="Arial" w:eastAsia="Calibri" w:hAnsi="Arial" w:cs="Arial"/>
          <w:sz w:val="24"/>
          <w:szCs w:val="24"/>
        </w:rPr>
      </w:pPr>
      <w:r w:rsidRPr="006F3DFC">
        <w:rPr>
          <w:rFonts w:ascii="Arial" w:eastAsia="Calibri" w:hAnsi="Arial" w:cs="Arial"/>
          <w:sz w:val="24"/>
          <w:szCs w:val="24"/>
        </w:rPr>
        <w:t>Complete the setting up and termination of licenses ensuring that all internal and external requirements are met.</w:t>
      </w:r>
    </w:p>
    <w:p w14:paraId="54946BB6" w14:textId="77777777" w:rsidR="006F3DFC" w:rsidRPr="006F3DFC" w:rsidRDefault="006F3DFC" w:rsidP="007F3B18">
      <w:pPr>
        <w:numPr>
          <w:ilvl w:val="0"/>
          <w:numId w:val="16"/>
        </w:numPr>
        <w:spacing w:after="0"/>
        <w:ind w:left="284" w:hanging="284"/>
        <w:rPr>
          <w:rFonts w:ascii="Arial" w:eastAsia="Calibri" w:hAnsi="Arial" w:cs="Arial"/>
          <w:b/>
          <w:sz w:val="24"/>
          <w:szCs w:val="24"/>
        </w:rPr>
      </w:pPr>
      <w:r w:rsidRPr="006F3DFC">
        <w:rPr>
          <w:rFonts w:ascii="Arial" w:eastAsia="Calibri" w:hAnsi="Arial" w:cs="Arial"/>
          <w:sz w:val="24"/>
          <w:szCs w:val="24"/>
        </w:rPr>
        <w:t>Support the Community Manager and team in the referral process ensuring that appropriate Companions join the Community.</w:t>
      </w:r>
    </w:p>
    <w:p w14:paraId="5CF5003B" w14:textId="77777777" w:rsidR="006F3DFC" w:rsidRPr="006F3DFC" w:rsidRDefault="006F3DFC" w:rsidP="007F3B18">
      <w:pPr>
        <w:numPr>
          <w:ilvl w:val="0"/>
          <w:numId w:val="16"/>
        </w:numPr>
        <w:spacing w:after="0"/>
        <w:ind w:left="284" w:hanging="284"/>
        <w:rPr>
          <w:rFonts w:ascii="Arial" w:eastAsia="Calibri" w:hAnsi="Arial" w:cs="Arial"/>
          <w:sz w:val="24"/>
          <w:szCs w:val="24"/>
        </w:rPr>
      </w:pPr>
      <w:r w:rsidRPr="006F3DFC">
        <w:rPr>
          <w:rFonts w:ascii="Arial" w:eastAsia="Calibri" w:hAnsi="Arial" w:cs="Arial"/>
          <w:sz w:val="24"/>
          <w:szCs w:val="24"/>
        </w:rPr>
        <w:t xml:space="preserve">To ensure that all Companion records and information is maintained in compliance with policies, </w:t>
      </w:r>
      <w:proofErr w:type="gramStart"/>
      <w:r w:rsidRPr="006F3DFC">
        <w:rPr>
          <w:rFonts w:ascii="Arial" w:eastAsia="Calibri" w:hAnsi="Arial" w:cs="Arial"/>
          <w:sz w:val="24"/>
          <w:szCs w:val="24"/>
        </w:rPr>
        <w:t>procedures</w:t>
      </w:r>
      <w:proofErr w:type="gramEnd"/>
      <w:r w:rsidRPr="006F3DFC">
        <w:rPr>
          <w:rFonts w:ascii="Arial" w:eastAsia="Calibri" w:hAnsi="Arial" w:cs="Arial"/>
          <w:sz w:val="24"/>
          <w:szCs w:val="24"/>
        </w:rPr>
        <w:t xml:space="preserve"> and data protection act.</w:t>
      </w:r>
    </w:p>
    <w:p w14:paraId="3E16AC7A" w14:textId="77777777" w:rsidR="006F3DFC" w:rsidRPr="006F3DFC" w:rsidRDefault="006F3DFC" w:rsidP="007F3B18">
      <w:pPr>
        <w:numPr>
          <w:ilvl w:val="0"/>
          <w:numId w:val="23"/>
        </w:numPr>
        <w:spacing w:after="0"/>
        <w:rPr>
          <w:rFonts w:ascii="Arial" w:eastAsia="Calibri" w:hAnsi="Arial" w:cs="Arial"/>
          <w:sz w:val="24"/>
          <w:szCs w:val="24"/>
        </w:rPr>
      </w:pPr>
      <w:r w:rsidRPr="006F3DFC">
        <w:rPr>
          <w:rFonts w:ascii="Arial" w:eastAsia="Calibri" w:hAnsi="Arial" w:cs="Arial"/>
          <w:sz w:val="24"/>
          <w:szCs w:val="24"/>
        </w:rPr>
        <w:t xml:space="preserve">Support Companions to abide by their license agreement. </w:t>
      </w:r>
    </w:p>
    <w:p w14:paraId="06E3A462" w14:textId="77777777" w:rsidR="006F3DFC" w:rsidRPr="006F3DFC" w:rsidRDefault="006F3DFC" w:rsidP="00AE13BD">
      <w:pPr>
        <w:numPr>
          <w:ilvl w:val="0"/>
          <w:numId w:val="23"/>
        </w:numPr>
        <w:spacing w:after="120"/>
        <w:rPr>
          <w:rFonts w:ascii="Arial" w:eastAsia="Calibri" w:hAnsi="Arial" w:cs="Arial"/>
          <w:sz w:val="24"/>
          <w:szCs w:val="24"/>
        </w:rPr>
      </w:pPr>
      <w:r w:rsidRPr="006F3DFC">
        <w:rPr>
          <w:rFonts w:ascii="Arial" w:eastAsia="Calibri" w:hAnsi="Arial" w:cs="Arial"/>
          <w:sz w:val="24"/>
          <w:szCs w:val="24"/>
        </w:rPr>
        <w:t>Support and encourage Companions to maintain a clean and safe physical environment by carrying out cleaning and housekeeping.</w:t>
      </w:r>
    </w:p>
    <w:bookmarkEnd w:id="6"/>
    <w:p w14:paraId="58BB54FD" w14:textId="77777777" w:rsidR="006F3DFC" w:rsidRPr="006F3DFC" w:rsidRDefault="006F3DFC" w:rsidP="00AE13BD">
      <w:pPr>
        <w:spacing w:after="0"/>
        <w:rPr>
          <w:rFonts w:ascii="Arial" w:eastAsia="Calibri" w:hAnsi="Arial" w:cs="Arial"/>
          <w:b/>
          <w:bCs/>
          <w:sz w:val="24"/>
          <w:szCs w:val="24"/>
        </w:rPr>
      </w:pPr>
      <w:r w:rsidRPr="006F3DFC">
        <w:rPr>
          <w:rFonts w:ascii="Arial" w:eastAsia="Calibri" w:hAnsi="Arial" w:cs="Arial"/>
          <w:b/>
          <w:bCs/>
          <w:sz w:val="24"/>
          <w:szCs w:val="24"/>
        </w:rPr>
        <w:t>Learning and Development</w:t>
      </w:r>
    </w:p>
    <w:p w14:paraId="25B85B3C" w14:textId="77777777" w:rsidR="006F3DFC" w:rsidRPr="006F3DFC" w:rsidRDefault="006F3DFC" w:rsidP="007F3B18">
      <w:pPr>
        <w:numPr>
          <w:ilvl w:val="0"/>
          <w:numId w:val="18"/>
        </w:numPr>
        <w:spacing w:after="0"/>
        <w:rPr>
          <w:rFonts w:ascii="Arial" w:eastAsia="Calibri" w:hAnsi="Arial" w:cs="Arial"/>
          <w:sz w:val="24"/>
          <w:szCs w:val="24"/>
        </w:rPr>
      </w:pPr>
      <w:r w:rsidRPr="006F3DFC">
        <w:rPr>
          <w:rFonts w:ascii="Arial" w:eastAsia="Calibri" w:hAnsi="Arial" w:cs="Arial"/>
          <w:sz w:val="24"/>
          <w:szCs w:val="24"/>
        </w:rPr>
        <w:t xml:space="preserve">Maintain personal development including participation in supervision, reflective </w:t>
      </w:r>
      <w:proofErr w:type="gramStart"/>
      <w:r w:rsidRPr="006F3DFC">
        <w:rPr>
          <w:rFonts w:ascii="Arial" w:eastAsia="Calibri" w:hAnsi="Arial" w:cs="Arial"/>
          <w:sz w:val="24"/>
          <w:szCs w:val="24"/>
        </w:rPr>
        <w:t>practice</w:t>
      </w:r>
      <w:proofErr w:type="gramEnd"/>
      <w:r w:rsidRPr="006F3DFC">
        <w:rPr>
          <w:rFonts w:ascii="Arial" w:eastAsia="Calibri" w:hAnsi="Arial" w:cs="Arial"/>
          <w:sz w:val="24"/>
          <w:szCs w:val="24"/>
        </w:rPr>
        <w:t xml:space="preserve"> and training. </w:t>
      </w:r>
    </w:p>
    <w:p w14:paraId="2C90C0CC" w14:textId="77777777" w:rsidR="006F3DFC" w:rsidRPr="006F3DFC" w:rsidRDefault="006F3DFC" w:rsidP="007F3B18">
      <w:pPr>
        <w:numPr>
          <w:ilvl w:val="0"/>
          <w:numId w:val="18"/>
        </w:numPr>
        <w:spacing w:after="0"/>
        <w:rPr>
          <w:rFonts w:ascii="Arial" w:eastAsia="Calibri" w:hAnsi="Arial" w:cs="Arial"/>
          <w:sz w:val="24"/>
          <w:szCs w:val="24"/>
        </w:rPr>
      </w:pPr>
      <w:r w:rsidRPr="006F3DFC">
        <w:rPr>
          <w:rFonts w:ascii="Arial" w:eastAsia="Calibri" w:hAnsi="Arial" w:cs="Arial"/>
          <w:sz w:val="24"/>
          <w:szCs w:val="24"/>
        </w:rPr>
        <w:lastRenderedPageBreak/>
        <w:t>Participate in staff review and team meetings.</w:t>
      </w:r>
    </w:p>
    <w:p w14:paraId="48412E32" w14:textId="77777777" w:rsidR="006F3DFC" w:rsidRPr="006F3DFC" w:rsidRDefault="006F3DFC" w:rsidP="00AE13BD">
      <w:pPr>
        <w:numPr>
          <w:ilvl w:val="0"/>
          <w:numId w:val="18"/>
        </w:numPr>
        <w:spacing w:after="120"/>
        <w:rPr>
          <w:rFonts w:ascii="Arial" w:eastAsia="Calibri" w:hAnsi="Arial" w:cs="Arial"/>
          <w:sz w:val="24"/>
          <w:szCs w:val="24"/>
        </w:rPr>
      </w:pPr>
      <w:r w:rsidRPr="006F3DFC">
        <w:rPr>
          <w:rFonts w:ascii="Arial" w:eastAsia="Calibri" w:hAnsi="Arial" w:cs="Arial"/>
          <w:sz w:val="24"/>
          <w:szCs w:val="24"/>
        </w:rPr>
        <w:t>Attend annual appraisal reviews.</w:t>
      </w:r>
    </w:p>
    <w:p w14:paraId="07961713" w14:textId="77777777" w:rsidR="006F3DFC" w:rsidRPr="006F3DFC" w:rsidRDefault="006F3DFC" w:rsidP="00AE13BD">
      <w:pPr>
        <w:spacing w:after="0"/>
        <w:rPr>
          <w:rFonts w:ascii="Arial" w:eastAsia="Calibri" w:hAnsi="Arial" w:cs="Arial"/>
          <w:sz w:val="24"/>
          <w:szCs w:val="24"/>
        </w:rPr>
      </w:pPr>
      <w:r w:rsidRPr="006F3DFC">
        <w:rPr>
          <w:rFonts w:ascii="Arial" w:eastAsia="Calibri" w:hAnsi="Arial" w:cs="Arial"/>
          <w:b/>
          <w:bCs/>
          <w:sz w:val="24"/>
          <w:szCs w:val="24"/>
        </w:rPr>
        <w:t>Monitoring and Reporting</w:t>
      </w:r>
    </w:p>
    <w:p w14:paraId="23FFDE64" w14:textId="77777777" w:rsidR="006F3DFC" w:rsidRPr="006F3DFC" w:rsidRDefault="006F3DFC" w:rsidP="007F3B18">
      <w:pPr>
        <w:numPr>
          <w:ilvl w:val="0"/>
          <w:numId w:val="19"/>
        </w:numPr>
        <w:spacing w:after="0"/>
        <w:rPr>
          <w:rFonts w:ascii="Arial" w:eastAsia="Calibri" w:hAnsi="Arial" w:cs="Arial"/>
          <w:sz w:val="24"/>
          <w:szCs w:val="24"/>
        </w:rPr>
      </w:pPr>
      <w:r w:rsidRPr="006F3DFC">
        <w:rPr>
          <w:rFonts w:ascii="Arial" w:eastAsia="Calibri" w:hAnsi="Arial" w:cs="Arial"/>
          <w:sz w:val="24"/>
          <w:szCs w:val="24"/>
        </w:rPr>
        <w:t>Maintain client database, ensuring their information is up to date.</w:t>
      </w:r>
    </w:p>
    <w:p w14:paraId="2A03556E" w14:textId="77777777" w:rsidR="006F3DFC" w:rsidRPr="006F3DFC" w:rsidRDefault="006F3DFC" w:rsidP="007F3B18">
      <w:pPr>
        <w:numPr>
          <w:ilvl w:val="0"/>
          <w:numId w:val="19"/>
        </w:numPr>
        <w:spacing w:after="0"/>
        <w:rPr>
          <w:rFonts w:ascii="Arial" w:eastAsia="Calibri" w:hAnsi="Arial" w:cs="Arial"/>
          <w:sz w:val="24"/>
          <w:szCs w:val="24"/>
        </w:rPr>
      </w:pPr>
      <w:r w:rsidRPr="006F3DFC">
        <w:rPr>
          <w:rFonts w:ascii="Arial" w:eastAsia="Calibri" w:hAnsi="Arial" w:cs="Arial"/>
          <w:sz w:val="24"/>
          <w:szCs w:val="24"/>
        </w:rPr>
        <w:t>Ensure that all Companion Risk and Needs Assessments are thoroughly and accurately completed to ensure their safety and the safety of others, where necessary liaising with external services and agencies delivering support.</w:t>
      </w:r>
    </w:p>
    <w:p w14:paraId="5CF13227" w14:textId="77777777" w:rsidR="006F3DFC" w:rsidRPr="006F3DFC" w:rsidRDefault="006F3DFC" w:rsidP="007F3B18">
      <w:pPr>
        <w:numPr>
          <w:ilvl w:val="0"/>
          <w:numId w:val="19"/>
        </w:numPr>
        <w:spacing w:after="0"/>
        <w:rPr>
          <w:rFonts w:ascii="Arial" w:eastAsia="Calibri" w:hAnsi="Arial" w:cs="Arial"/>
          <w:sz w:val="24"/>
          <w:szCs w:val="24"/>
        </w:rPr>
      </w:pPr>
      <w:r w:rsidRPr="006F3DFC">
        <w:rPr>
          <w:rFonts w:ascii="Arial" w:eastAsia="Calibri" w:hAnsi="Arial" w:cs="Arial"/>
          <w:sz w:val="24"/>
          <w:szCs w:val="24"/>
        </w:rPr>
        <w:t>Ensure all Companion records and information is maintained in line with Emmaus policies and procedures and the General data Protection Regulation 2018.</w:t>
      </w:r>
    </w:p>
    <w:p w14:paraId="2C1DF02A" w14:textId="77777777" w:rsidR="006F3DFC" w:rsidRPr="006F3DFC" w:rsidRDefault="006F3DFC" w:rsidP="00AE13BD">
      <w:pPr>
        <w:numPr>
          <w:ilvl w:val="0"/>
          <w:numId w:val="19"/>
        </w:numPr>
        <w:spacing w:after="120"/>
        <w:rPr>
          <w:rFonts w:ascii="Arial" w:eastAsia="Calibri" w:hAnsi="Arial" w:cs="Arial"/>
          <w:sz w:val="24"/>
          <w:szCs w:val="24"/>
        </w:rPr>
      </w:pPr>
      <w:r w:rsidRPr="006F3DFC">
        <w:rPr>
          <w:rFonts w:ascii="Arial" w:eastAsia="Calibri" w:hAnsi="Arial" w:cs="Arial"/>
          <w:sz w:val="24"/>
          <w:szCs w:val="24"/>
        </w:rPr>
        <w:t>Complete quantitative and qualitative data when required for monitoring and evaluation purposes.</w:t>
      </w:r>
    </w:p>
    <w:p w14:paraId="1393479D" w14:textId="77777777" w:rsidR="006F3DFC" w:rsidRPr="006F3DFC" w:rsidRDefault="006F3DFC" w:rsidP="00AE13BD">
      <w:pPr>
        <w:spacing w:after="0"/>
        <w:rPr>
          <w:rFonts w:ascii="Arial" w:eastAsia="Calibri" w:hAnsi="Arial" w:cs="Arial"/>
          <w:b/>
          <w:bCs/>
          <w:sz w:val="24"/>
          <w:szCs w:val="24"/>
        </w:rPr>
      </w:pPr>
      <w:r w:rsidRPr="006F3DFC">
        <w:rPr>
          <w:rFonts w:ascii="Arial" w:eastAsia="Calibri" w:hAnsi="Arial" w:cs="Arial"/>
          <w:b/>
          <w:bCs/>
          <w:sz w:val="24"/>
          <w:szCs w:val="24"/>
        </w:rPr>
        <w:t>Organisational Policies and Procedures</w:t>
      </w:r>
    </w:p>
    <w:p w14:paraId="142F0909" w14:textId="77777777" w:rsidR="006F3DFC" w:rsidRPr="006F3DFC" w:rsidRDefault="006F3DFC" w:rsidP="007F3B18">
      <w:pPr>
        <w:numPr>
          <w:ilvl w:val="0"/>
          <w:numId w:val="21"/>
        </w:numPr>
        <w:spacing w:after="0"/>
        <w:rPr>
          <w:rFonts w:ascii="Arial" w:eastAsia="Calibri" w:hAnsi="Arial" w:cs="Arial"/>
          <w:sz w:val="24"/>
          <w:szCs w:val="24"/>
        </w:rPr>
      </w:pPr>
      <w:proofErr w:type="gramStart"/>
      <w:r w:rsidRPr="006F3DFC">
        <w:rPr>
          <w:rFonts w:ascii="Arial" w:eastAsia="Calibri" w:hAnsi="Arial" w:cs="Arial"/>
          <w:sz w:val="24"/>
          <w:szCs w:val="24"/>
        </w:rPr>
        <w:t>Abide by Emmaus’ policies and procedures and regulatory requirements at all times</w:t>
      </w:r>
      <w:proofErr w:type="gramEnd"/>
      <w:r w:rsidRPr="006F3DFC">
        <w:rPr>
          <w:rFonts w:ascii="Arial" w:eastAsia="Calibri" w:hAnsi="Arial" w:cs="Arial"/>
          <w:sz w:val="24"/>
          <w:szCs w:val="24"/>
        </w:rPr>
        <w:t xml:space="preserve"> and in particular: </w:t>
      </w:r>
    </w:p>
    <w:p w14:paraId="6B7A5E2E" w14:textId="77777777" w:rsidR="006F3DFC" w:rsidRPr="006F3DFC" w:rsidRDefault="006F3DFC" w:rsidP="007F3B18">
      <w:pPr>
        <w:numPr>
          <w:ilvl w:val="0"/>
          <w:numId w:val="21"/>
        </w:numPr>
        <w:tabs>
          <w:tab w:val="clear" w:pos="360"/>
          <w:tab w:val="num" w:pos="1080"/>
        </w:tabs>
        <w:spacing w:after="0"/>
        <w:rPr>
          <w:rFonts w:ascii="Arial" w:eastAsia="Calibri" w:hAnsi="Arial" w:cs="Arial"/>
          <w:sz w:val="24"/>
          <w:szCs w:val="24"/>
        </w:rPr>
      </w:pPr>
      <w:r w:rsidRPr="006F3DFC">
        <w:rPr>
          <w:rFonts w:ascii="Arial" w:eastAsia="Calibri" w:hAnsi="Arial" w:cs="Arial"/>
          <w:sz w:val="24"/>
          <w:szCs w:val="24"/>
        </w:rPr>
        <w:t xml:space="preserve">Health and Safety </w:t>
      </w:r>
    </w:p>
    <w:p w14:paraId="507C0897" w14:textId="77777777" w:rsidR="006F3DFC" w:rsidRPr="006F3DFC" w:rsidRDefault="006F3DFC" w:rsidP="007F3B18">
      <w:pPr>
        <w:numPr>
          <w:ilvl w:val="0"/>
          <w:numId w:val="17"/>
        </w:numPr>
        <w:spacing w:after="0"/>
        <w:rPr>
          <w:rFonts w:ascii="Arial" w:eastAsia="Calibri" w:hAnsi="Arial" w:cs="Arial"/>
          <w:sz w:val="24"/>
          <w:szCs w:val="24"/>
        </w:rPr>
      </w:pPr>
      <w:r w:rsidRPr="006F3DFC">
        <w:rPr>
          <w:rFonts w:ascii="Arial" w:eastAsia="Calibri" w:hAnsi="Arial" w:cs="Arial"/>
          <w:sz w:val="24"/>
          <w:szCs w:val="24"/>
        </w:rPr>
        <w:t>Adult and Child Safeguarding</w:t>
      </w:r>
    </w:p>
    <w:p w14:paraId="416268B0" w14:textId="77777777" w:rsidR="006F3DFC" w:rsidRPr="006F3DFC" w:rsidRDefault="006F3DFC" w:rsidP="007F3B18">
      <w:pPr>
        <w:numPr>
          <w:ilvl w:val="0"/>
          <w:numId w:val="17"/>
        </w:numPr>
        <w:spacing w:after="0"/>
        <w:rPr>
          <w:rFonts w:ascii="Arial" w:eastAsia="Calibri" w:hAnsi="Arial" w:cs="Arial"/>
          <w:sz w:val="24"/>
          <w:szCs w:val="24"/>
        </w:rPr>
      </w:pPr>
      <w:r w:rsidRPr="006F3DFC">
        <w:rPr>
          <w:rFonts w:ascii="Arial" w:eastAsia="Calibri" w:hAnsi="Arial" w:cs="Arial"/>
          <w:sz w:val="24"/>
          <w:szCs w:val="24"/>
        </w:rPr>
        <w:t xml:space="preserve">Professional Boundaries </w:t>
      </w:r>
    </w:p>
    <w:p w14:paraId="77570DFD" w14:textId="77777777" w:rsidR="006F3DFC" w:rsidRPr="006F3DFC" w:rsidRDefault="006F3DFC" w:rsidP="007F3B18">
      <w:pPr>
        <w:numPr>
          <w:ilvl w:val="0"/>
          <w:numId w:val="17"/>
        </w:numPr>
        <w:spacing w:after="0"/>
        <w:rPr>
          <w:rFonts w:ascii="Arial" w:eastAsia="Calibri" w:hAnsi="Arial" w:cs="Arial"/>
          <w:sz w:val="24"/>
          <w:szCs w:val="24"/>
        </w:rPr>
      </w:pPr>
      <w:r w:rsidRPr="006F3DFC">
        <w:rPr>
          <w:rFonts w:ascii="Arial" w:eastAsia="Calibri" w:hAnsi="Arial" w:cs="Arial"/>
          <w:sz w:val="24"/>
          <w:szCs w:val="24"/>
        </w:rPr>
        <w:t xml:space="preserve">Confidentiality and Data Protection Act </w:t>
      </w:r>
    </w:p>
    <w:p w14:paraId="61C08BE2" w14:textId="77777777" w:rsidR="006F3DFC" w:rsidRPr="006F3DFC" w:rsidRDefault="006F3DFC" w:rsidP="00AE13BD">
      <w:pPr>
        <w:numPr>
          <w:ilvl w:val="0"/>
          <w:numId w:val="20"/>
        </w:numPr>
        <w:spacing w:after="120"/>
        <w:rPr>
          <w:rFonts w:ascii="Arial" w:eastAsia="Calibri" w:hAnsi="Arial" w:cs="Arial"/>
          <w:sz w:val="24"/>
          <w:szCs w:val="24"/>
        </w:rPr>
      </w:pPr>
      <w:r w:rsidRPr="006F3DFC">
        <w:rPr>
          <w:rFonts w:ascii="Arial" w:eastAsia="Calibri" w:hAnsi="Arial" w:cs="Arial"/>
          <w:sz w:val="24"/>
          <w:szCs w:val="24"/>
        </w:rPr>
        <w:t xml:space="preserve">Play an active part in the implementation of organisation-wide policies and procedures. </w:t>
      </w:r>
    </w:p>
    <w:p w14:paraId="08E2AD6A" w14:textId="77777777" w:rsidR="006F3DFC" w:rsidRPr="006F3DFC" w:rsidRDefault="006F3DFC" w:rsidP="00AE13BD">
      <w:pPr>
        <w:spacing w:after="0"/>
        <w:rPr>
          <w:rFonts w:ascii="Arial" w:eastAsia="Calibri" w:hAnsi="Arial" w:cs="Arial"/>
          <w:b/>
          <w:bCs/>
          <w:sz w:val="24"/>
          <w:szCs w:val="24"/>
        </w:rPr>
      </w:pPr>
      <w:r w:rsidRPr="006F3DFC">
        <w:rPr>
          <w:rFonts w:ascii="Arial" w:eastAsia="Calibri" w:hAnsi="Arial" w:cs="Arial"/>
          <w:b/>
          <w:bCs/>
          <w:sz w:val="24"/>
          <w:szCs w:val="24"/>
        </w:rPr>
        <w:t>General</w:t>
      </w:r>
    </w:p>
    <w:p w14:paraId="7B235E32" w14:textId="77777777" w:rsidR="006F3DFC" w:rsidRPr="006F3DFC" w:rsidRDefault="006F3DFC" w:rsidP="007F3B18">
      <w:pPr>
        <w:numPr>
          <w:ilvl w:val="0"/>
          <w:numId w:val="14"/>
        </w:numPr>
        <w:spacing w:after="0"/>
        <w:rPr>
          <w:rFonts w:ascii="Arial" w:eastAsia="Calibri" w:hAnsi="Arial" w:cs="Arial"/>
          <w:sz w:val="24"/>
          <w:szCs w:val="24"/>
        </w:rPr>
      </w:pPr>
      <w:r w:rsidRPr="006F3DFC">
        <w:rPr>
          <w:rFonts w:ascii="Arial" w:eastAsia="Calibri" w:hAnsi="Arial" w:cs="Arial"/>
          <w:sz w:val="24"/>
          <w:szCs w:val="24"/>
        </w:rPr>
        <w:t xml:space="preserve">Ensure that appropriate boundaries are </w:t>
      </w:r>
      <w:proofErr w:type="gramStart"/>
      <w:r w:rsidRPr="006F3DFC">
        <w:rPr>
          <w:rFonts w:ascii="Arial" w:eastAsia="Calibri" w:hAnsi="Arial" w:cs="Arial"/>
          <w:sz w:val="24"/>
          <w:szCs w:val="24"/>
        </w:rPr>
        <w:t>maintained between Companions and staff at all times</w:t>
      </w:r>
      <w:proofErr w:type="gramEnd"/>
      <w:r w:rsidRPr="006F3DFC">
        <w:rPr>
          <w:rFonts w:ascii="Arial" w:eastAsia="Calibri" w:hAnsi="Arial" w:cs="Arial"/>
          <w:sz w:val="24"/>
          <w:szCs w:val="24"/>
        </w:rPr>
        <w:t>, that Companions’ privacy is respected, and that staff's personal contact details are not revealed.</w:t>
      </w:r>
    </w:p>
    <w:p w14:paraId="16E1A831" w14:textId="77777777" w:rsidR="006F3DFC" w:rsidRPr="006F3DFC" w:rsidRDefault="006F3DFC" w:rsidP="00AE13BD">
      <w:pPr>
        <w:numPr>
          <w:ilvl w:val="0"/>
          <w:numId w:val="14"/>
        </w:numPr>
        <w:spacing w:after="120"/>
        <w:rPr>
          <w:rFonts w:ascii="Arial" w:eastAsia="Calibri" w:hAnsi="Arial" w:cs="Arial"/>
          <w:sz w:val="24"/>
          <w:szCs w:val="24"/>
        </w:rPr>
      </w:pPr>
      <w:r w:rsidRPr="006F3DFC">
        <w:rPr>
          <w:rFonts w:ascii="Arial" w:eastAsia="Calibri" w:hAnsi="Arial" w:cs="Arial"/>
          <w:sz w:val="24"/>
          <w:szCs w:val="24"/>
        </w:rPr>
        <w:t xml:space="preserve">To lead by example by demonstrating appropriate behaviours, </w:t>
      </w:r>
      <w:proofErr w:type="gramStart"/>
      <w:r w:rsidRPr="006F3DFC">
        <w:rPr>
          <w:rFonts w:ascii="Arial" w:eastAsia="Calibri" w:hAnsi="Arial" w:cs="Arial"/>
          <w:sz w:val="24"/>
          <w:szCs w:val="24"/>
        </w:rPr>
        <w:t>values</w:t>
      </w:r>
      <w:proofErr w:type="gramEnd"/>
      <w:r w:rsidRPr="006F3DFC">
        <w:rPr>
          <w:rFonts w:ascii="Arial" w:eastAsia="Calibri" w:hAnsi="Arial" w:cs="Arial"/>
          <w:sz w:val="24"/>
          <w:szCs w:val="24"/>
        </w:rPr>
        <w:t xml:space="preserve"> and culture.</w:t>
      </w:r>
    </w:p>
    <w:p w14:paraId="5386D8D8" w14:textId="77777777" w:rsidR="006F3DFC" w:rsidRPr="006F3DFC" w:rsidRDefault="006F3DFC" w:rsidP="00AE13BD">
      <w:pPr>
        <w:spacing w:after="0"/>
        <w:rPr>
          <w:rFonts w:ascii="Arial" w:eastAsia="Calibri" w:hAnsi="Arial" w:cs="Arial"/>
          <w:b/>
          <w:bCs/>
          <w:sz w:val="24"/>
          <w:szCs w:val="24"/>
        </w:rPr>
      </w:pPr>
      <w:r w:rsidRPr="006F3DFC">
        <w:rPr>
          <w:rFonts w:ascii="Arial" w:eastAsia="Calibri" w:hAnsi="Arial" w:cs="Arial"/>
          <w:b/>
          <w:bCs/>
          <w:sz w:val="24"/>
          <w:szCs w:val="24"/>
        </w:rPr>
        <w:t>Equality and Diversity</w:t>
      </w:r>
    </w:p>
    <w:p w14:paraId="7739AF8E" w14:textId="77777777" w:rsidR="006F3DFC" w:rsidRPr="006F3DFC" w:rsidRDefault="006F3DFC" w:rsidP="00AE13BD">
      <w:pPr>
        <w:numPr>
          <w:ilvl w:val="0"/>
          <w:numId w:val="22"/>
        </w:numPr>
        <w:spacing w:after="0"/>
        <w:rPr>
          <w:rFonts w:ascii="Arial" w:eastAsia="Calibri" w:hAnsi="Arial" w:cs="Arial"/>
          <w:b/>
          <w:bCs/>
          <w:sz w:val="24"/>
          <w:szCs w:val="24"/>
        </w:rPr>
      </w:pPr>
      <w:r w:rsidRPr="006F3DFC">
        <w:rPr>
          <w:rFonts w:ascii="Arial" w:eastAsia="Calibri" w:hAnsi="Arial" w:cs="Arial"/>
          <w:sz w:val="24"/>
          <w:szCs w:val="24"/>
        </w:rPr>
        <w:t xml:space="preserve">Promote and embed a proactive approach to equality and diversity – by example and approach. </w:t>
      </w:r>
    </w:p>
    <w:p w14:paraId="7B10D9A9" w14:textId="77777777" w:rsidR="006F3DFC" w:rsidRPr="006F3DFC" w:rsidRDefault="006F3DFC" w:rsidP="00AE13BD">
      <w:pPr>
        <w:numPr>
          <w:ilvl w:val="0"/>
          <w:numId w:val="22"/>
        </w:numPr>
        <w:spacing w:after="120"/>
        <w:rPr>
          <w:rFonts w:ascii="Arial" w:eastAsia="Calibri" w:hAnsi="Arial" w:cs="Arial"/>
          <w:sz w:val="24"/>
          <w:szCs w:val="24"/>
        </w:rPr>
      </w:pPr>
      <w:r w:rsidRPr="006F3DFC">
        <w:rPr>
          <w:rFonts w:ascii="Arial" w:eastAsia="Calibri" w:hAnsi="Arial" w:cs="Arial"/>
          <w:sz w:val="24"/>
          <w:szCs w:val="24"/>
        </w:rPr>
        <w:t xml:space="preserve">A commitment to treat all staff, volunteers, </w:t>
      </w:r>
      <w:proofErr w:type="gramStart"/>
      <w:r w:rsidRPr="006F3DFC">
        <w:rPr>
          <w:rFonts w:ascii="Arial" w:eastAsia="Calibri" w:hAnsi="Arial" w:cs="Arial"/>
          <w:sz w:val="24"/>
          <w:szCs w:val="24"/>
        </w:rPr>
        <w:t>visitors</w:t>
      </w:r>
      <w:proofErr w:type="gramEnd"/>
      <w:r w:rsidRPr="006F3DFC">
        <w:rPr>
          <w:rFonts w:ascii="Arial" w:eastAsia="Calibri" w:hAnsi="Arial" w:cs="Arial"/>
          <w:sz w:val="24"/>
          <w:szCs w:val="24"/>
        </w:rPr>
        <w:t xml:space="preserve"> and Companions equally and with respect.</w:t>
      </w:r>
    </w:p>
    <w:p w14:paraId="507B2AFE" w14:textId="77777777" w:rsidR="006F3DFC" w:rsidRPr="006F3DFC" w:rsidRDefault="006F3DFC" w:rsidP="00AE13BD">
      <w:pPr>
        <w:spacing w:after="0"/>
        <w:rPr>
          <w:rFonts w:ascii="Arial" w:eastAsia="Calibri" w:hAnsi="Arial" w:cs="Arial"/>
          <w:b/>
          <w:sz w:val="24"/>
          <w:szCs w:val="24"/>
        </w:rPr>
      </w:pPr>
      <w:r w:rsidRPr="006F3DFC">
        <w:rPr>
          <w:rFonts w:ascii="Arial" w:eastAsia="Calibri" w:hAnsi="Arial" w:cs="Arial"/>
          <w:b/>
          <w:sz w:val="24"/>
          <w:szCs w:val="24"/>
        </w:rPr>
        <w:t>Special Requirements</w:t>
      </w:r>
    </w:p>
    <w:p w14:paraId="202D4331" w14:textId="5EE2F3A1" w:rsidR="006F3DFC" w:rsidRPr="006F3DFC" w:rsidRDefault="006F3DFC" w:rsidP="0009755E">
      <w:pPr>
        <w:numPr>
          <w:ilvl w:val="0"/>
          <w:numId w:val="15"/>
        </w:numPr>
        <w:spacing w:after="0"/>
        <w:rPr>
          <w:rFonts w:ascii="Arial" w:eastAsia="Calibri" w:hAnsi="Arial" w:cs="Arial"/>
          <w:sz w:val="24"/>
          <w:szCs w:val="24"/>
        </w:rPr>
      </w:pPr>
      <w:r w:rsidRPr="006F3DFC">
        <w:rPr>
          <w:rFonts w:ascii="Arial" w:eastAsia="Calibri" w:hAnsi="Arial" w:cs="Arial"/>
          <w:sz w:val="24"/>
          <w:szCs w:val="24"/>
        </w:rPr>
        <w:t>A requirement to support solidarity</w:t>
      </w:r>
      <w:r w:rsidR="0009755E">
        <w:rPr>
          <w:rFonts w:ascii="Arial" w:eastAsia="Calibri" w:hAnsi="Arial" w:cs="Arial"/>
          <w:sz w:val="24"/>
          <w:szCs w:val="24"/>
        </w:rPr>
        <w:t xml:space="preserve"> (giving by Emmaus Communities)</w:t>
      </w:r>
      <w:r w:rsidRPr="006F3DFC">
        <w:rPr>
          <w:rFonts w:ascii="Arial" w:eastAsia="Calibri" w:hAnsi="Arial" w:cs="Arial"/>
          <w:sz w:val="24"/>
          <w:szCs w:val="24"/>
        </w:rPr>
        <w:t>.</w:t>
      </w:r>
    </w:p>
    <w:p w14:paraId="03777E61" w14:textId="77777777" w:rsidR="006F3DFC" w:rsidRPr="006F3DFC" w:rsidRDefault="006F3DFC" w:rsidP="0009755E">
      <w:pPr>
        <w:numPr>
          <w:ilvl w:val="0"/>
          <w:numId w:val="15"/>
        </w:numPr>
        <w:spacing w:after="0"/>
        <w:rPr>
          <w:rFonts w:ascii="Arial" w:eastAsia="Calibri" w:hAnsi="Arial" w:cs="Arial"/>
          <w:sz w:val="24"/>
          <w:szCs w:val="24"/>
        </w:rPr>
      </w:pPr>
      <w:r w:rsidRPr="006F3DFC">
        <w:rPr>
          <w:rFonts w:ascii="Arial" w:eastAsia="Calibri" w:hAnsi="Arial" w:cs="Arial"/>
          <w:sz w:val="24"/>
          <w:szCs w:val="24"/>
        </w:rPr>
        <w:t>Share a commitment to and responsibility for work which extends and develops the aims and ethos of Emmaus.</w:t>
      </w:r>
    </w:p>
    <w:p w14:paraId="1A37FEF8" w14:textId="0CC90427" w:rsidR="006F3DFC" w:rsidRPr="006F3DFC" w:rsidRDefault="0009755E" w:rsidP="0009755E">
      <w:pPr>
        <w:numPr>
          <w:ilvl w:val="0"/>
          <w:numId w:val="15"/>
        </w:numPr>
        <w:spacing w:after="0"/>
        <w:rPr>
          <w:rFonts w:ascii="Arial" w:eastAsia="Calibri" w:hAnsi="Arial" w:cs="Arial"/>
          <w:sz w:val="24"/>
          <w:szCs w:val="24"/>
        </w:rPr>
      </w:pPr>
      <w:r>
        <w:rPr>
          <w:rFonts w:ascii="Arial" w:eastAsia="Calibri" w:hAnsi="Arial" w:cs="Arial"/>
          <w:sz w:val="24"/>
          <w:szCs w:val="24"/>
        </w:rPr>
        <w:t>To</w:t>
      </w:r>
      <w:r w:rsidR="006F3DFC" w:rsidRPr="006F3DFC">
        <w:rPr>
          <w:rFonts w:ascii="Arial" w:eastAsia="Calibri" w:hAnsi="Arial" w:cs="Arial"/>
          <w:sz w:val="24"/>
          <w:szCs w:val="24"/>
        </w:rPr>
        <w:t xml:space="preserve"> learn and engage with the Emmaus ethos as presented in the Universal Manifesto and embodied in the history </w:t>
      </w:r>
      <w:r>
        <w:rPr>
          <w:rFonts w:ascii="Arial" w:eastAsia="Calibri" w:hAnsi="Arial" w:cs="Arial"/>
          <w:sz w:val="24"/>
          <w:szCs w:val="24"/>
        </w:rPr>
        <w:t>&amp;</w:t>
      </w:r>
      <w:r w:rsidR="006F3DFC" w:rsidRPr="006F3DFC">
        <w:rPr>
          <w:rFonts w:ascii="Arial" w:eastAsia="Calibri" w:hAnsi="Arial" w:cs="Arial"/>
          <w:sz w:val="24"/>
          <w:szCs w:val="24"/>
        </w:rPr>
        <w:t xml:space="preserve"> experience of all involved in Emmaus.</w:t>
      </w:r>
    </w:p>
    <w:p w14:paraId="1D3AB3CC" w14:textId="1C474CAD" w:rsidR="000B0C29" w:rsidRPr="006F3DFC" w:rsidRDefault="006F3DFC" w:rsidP="002B2E6C">
      <w:pPr>
        <w:numPr>
          <w:ilvl w:val="0"/>
          <w:numId w:val="15"/>
        </w:numPr>
        <w:spacing w:after="120"/>
        <w:rPr>
          <w:rFonts w:ascii="Arial" w:eastAsia="Calibri" w:hAnsi="Arial" w:cs="Arial"/>
          <w:sz w:val="24"/>
          <w:szCs w:val="24"/>
        </w:rPr>
      </w:pPr>
      <w:r w:rsidRPr="006F3DFC">
        <w:rPr>
          <w:rFonts w:ascii="Arial" w:eastAsia="Calibri" w:hAnsi="Arial" w:cs="Arial"/>
          <w:sz w:val="24"/>
          <w:szCs w:val="24"/>
        </w:rPr>
        <w:t>Emmaus works with homeless, vulnerabl</w:t>
      </w:r>
      <w:r w:rsidR="0009755E" w:rsidRPr="0009755E">
        <w:rPr>
          <w:rFonts w:ascii="Arial" w:eastAsia="Calibri" w:hAnsi="Arial" w:cs="Arial"/>
          <w:sz w:val="24"/>
          <w:szCs w:val="24"/>
        </w:rPr>
        <w:t>e</w:t>
      </w:r>
      <w:r w:rsidRPr="006F3DFC">
        <w:rPr>
          <w:rFonts w:ascii="Arial" w:eastAsia="Calibri" w:hAnsi="Arial" w:cs="Arial"/>
          <w:sz w:val="24"/>
          <w:szCs w:val="24"/>
        </w:rPr>
        <w:t xml:space="preserve"> </w:t>
      </w:r>
      <w:r w:rsidR="0009755E" w:rsidRPr="0009755E">
        <w:rPr>
          <w:rFonts w:ascii="Arial" w:eastAsia="Calibri" w:hAnsi="Arial" w:cs="Arial"/>
          <w:sz w:val="24"/>
          <w:szCs w:val="24"/>
        </w:rPr>
        <w:t xml:space="preserve">&amp; </w:t>
      </w:r>
      <w:r w:rsidRPr="006F3DFC">
        <w:rPr>
          <w:rFonts w:ascii="Arial" w:eastAsia="Calibri" w:hAnsi="Arial" w:cs="Arial"/>
          <w:sz w:val="24"/>
          <w:szCs w:val="24"/>
        </w:rPr>
        <w:t>unemployed people. All employees are subject to an enhanced Disclosure &amp; Barring service check. After interview, the successful candidate will need to provide evidence of right to work in the UK.</w:t>
      </w:r>
    </w:p>
    <w:p w14:paraId="455B712D" w14:textId="77777777" w:rsidR="000B0C29" w:rsidRDefault="000B0C29" w:rsidP="00B30E10">
      <w:pPr>
        <w:rPr>
          <w:rFonts w:ascii="Arial" w:eastAsia="Calibri" w:hAnsi="Arial" w:cs="Arial"/>
          <w:sz w:val="24"/>
          <w:szCs w:val="24"/>
          <w:lang w:val="en-US"/>
        </w:rPr>
        <w:sectPr w:rsidR="000B0C29" w:rsidSect="00AE13BD">
          <w:headerReference w:type="default" r:id="rId16"/>
          <w:pgSz w:w="11906" w:h="16838"/>
          <w:pgMar w:top="1440" w:right="1440" w:bottom="1440" w:left="1440" w:header="0" w:footer="283"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282"/>
      </w:tblGrid>
      <w:tr w:rsidR="000B0C29" w:rsidRPr="000B0C29" w14:paraId="1980C30E" w14:textId="77777777" w:rsidTr="00A94FE3">
        <w:trPr>
          <w:trHeight w:val="283"/>
        </w:trPr>
        <w:tc>
          <w:tcPr>
            <w:tcW w:w="9134" w:type="dxa"/>
            <w:gridSpan w:val="2"/>
            <w:shd w:val="clear" w:color="auto" w:fill="E7E6E6"/>
            <w:vAlign w:val="center"/>
          </w:tcPr>
          <w:p w14:paraId="791E466D" w14:textId="77777777" w:rsidR="000B0C29" w:rsidRPr="000B0C29" w:rsidRDefault="000B0C29" w:rsidP="000B0C29">
            <w:pPr>
              <w:spacing w:after="0"/>
              <w:jc w:val="center"/>
              <w:rPr>
                <w:rFonts w:ascii="Arial" w:eastAsia="Calibri" w:hAnsi="Arial" w:cs="Arial"/>
                <w:b/>
                <w:bCs/>
              </w:rPr>
            </w:pPr>
            <w:r w:rsidRPr="000B0C29">
              <w:rPr>
                <w:rFonts w:ascii="Arial" w:eastAsia="Calibri" w:hAnsi="Arial" w:cs="Arial"/>
              </w:rPr>
              <w:lastRenderedPageBreak/>
              <w:br w:type="page"/>
            </w:r>
            <w:r w:rsidRPr="000B0C29">
              <w:rPr>
                <w:rFonts w:ascii="Arial" w:eastAsia="Calibri" w:hAnsi="Arial" w:cs="Arial"/>
                <w:b/>
                <w:bCs/>
              </w:rPr>
              <w:t>Support Worker: Person Specification</w:t>
            </w:r>
          </w:p>
        </w:tc>
      </w:tr>
      <w:tr w:rsidR="000B0C29" w:rsidRPr="000B0C29" w14:paraId="39EB7E78" w14:textId="77777777" w:rsidTr="00A94FE3">
        <w:trPr>
          <w:trHeight w:val="283"/>
        </w:trPr>
        <w:tc>
          <w:tcPr>
            <w:tcW w:w="4767" w:type="dxa"/>
            <w:tcBorders>
              <w:bottom w:val="single" w:sz="4" w:space="0" w:color="auto"/>
            </w:tcBorders>
            <w:vAlign w:val="center"/>
          </w:tcPr>
          <w:p w14:paraId="7BC7A282" w14:textId="77777777" w:rsidR="000B0C29" w:rsidRPr="000B0C29" w:rsidRDefault="000B0C29" w:rsidP="000B0C29">
            <w:pPr>
              <w:spacing w:after="0"/>
              <w:jc w:val="center"/>
              <w:rPr>
                <w:rFonts w:ascii="Arial" w:eastAsia="Calibri" w:hAnsi="Arial" w:cs="Arial"/>
                <w:b/>
              </w:rPr>
            </w:pPr>
            <w:r w:rsidRPr="000B0C29">
              <w:rPr>
                <w:rFonts w:ascii="Arial" w:eastAsia="Calibri" w:hAnsi="Arial" w:cs="Arial"/>
                <w:b/>
              </w:rPr>
              <w:t>Essential</w:t>
            </w:r>
          </w:p>
        </w:tc>
        <w:tc>
          <w:tcPr>
            <w:tcW w:w="4367" w:type="dxa"/>
            <w:tcBorders>
              <w:bottom w:val="single" w:sz="4" w:space="0" w:color="auto"/>
            </w:tcBorders>
            <w:vAlign w:val="center"/>
          </w:tcPr>
          <w:p w14:paraId="34B25ECC" w14:textId="77777777" w:rsidR="000B0C29" w:rsidRPr="000B0C29" w:rsidRDefault="000B0C29" w:rsidP="000B0C29">
            <w:pPr>
              <w:spacing w:after="0"/>
              <w:jc w:val="center"/>
              <w:rPr>
                <w:rFonts w:ascii="Arial" w:eastAsia="Calibri" w:hAnsi="Arial" w:cs="Arial"/>
                <w:b/>
              </w:rPr>
            </w:pPr>
            <w:r w:rsidRPr="000B0C29">
              <w:rPr>
                <w:rFonts w:ascii="Arial" w:eastAsia="Calibri" w:hAnsi="Arial" w:cs="Arial"/>
                <w:b/>
              </w:rPr>
              <w:t>Desirable</w:t>
            </w:r>
          </w:p>
        </w:tc>
      </w:tr>
      <w:tr w:rsidR="000B0C29" w:rsidRPr="000B0C29" w14:paraId="5E540018" w14:textId="77777777" w:rsidTr="00A94FE3">
        <w:trPr>
          <w:trHeight w:val="283"/>
        </w:trPr>
        <w:tc>
          <w:tcPr>
            <w:tcW w:w="9134" w:type="dxa"/>
            <w:gridSpan w:val="2"/>
            <w:shd w:val="clear" w:color="auto" w:fill="E6E6E6"/>
            <w:vAlign w:val="center"/>
          </w:tcPr>
          <w:p w14:paraId="1A5F8A94" w14:textId="77777777" w:rsidR="000B0C29" w:rsidRPr="000B0C29" w:rsidRDefault="000B0C29" w:rsidP="000B0C29">
            <w:pPr>
              <w:spacing w:after="0"/>
              <w:rPr>
                <w:rFonts w:ascii="Arial" w:eastAsia="Calibri" w:hAnsi="Arial" w:cs="Arial"/>
              </w:rPr>
            </w:pPr>
            <w:r w:rsidRPr="000B0C29">
              <w:rPr>
                <w:rFonts w:ascii="Arial" w:eastAsia="Calibri" w:hAnsi="Arial" w:cs="Arial"/>
              </w:rPr>
              <w:t>Experience &amp; Knowledge</w:t>
            </w:r>
          </w:p>
        </w:tc>
      </w:tr>
      <w:tr w:rsidR="000B0C29" w:rsidRPr="000B0C29" w14:paraId="294E2E55" w14:textId="77777777" w:rsidTr="00CD72CB">
        <w:tc>
          <w:tcPr>
            <w:tcW w:w="4767" w:type="dxa"/>
          </w:tcPr>
          <w:p w14:paraId="579478A0" w14:textId="77777777" w:rsidR="000B0C29" w:rsidRPr="000B0C29" w:rsidRDefault="000B0C29" w:rsidP="00C635C2">
            <w:pPr>
              <w:numPr>
                <w:ilvl w:val="0"/>
                <w:numId w:val="7"/>
              </w:numPr>
              <w:spacing w:after="0"/>
              <w:rPr>
                <w:rFonts w:ascii="Arial" w:eastAsia="Calibri" w:hAnsi="Arial" w:cs="Arial"/>
                <w:sz w:val="20"/>
                <w:szCs w:val="20"/>
              </w:rPr>
            </w:pPr>
            <w:r w:rsidRPr="000B0C29">
              <w:rPr>
                <w:rFonts w:ascii="Arial" w:eastAsia="Calibri" w:hAnsi="Arial" w:cs="Arial"/>
                <w:sz w:val="20"/>
                <w:szCs w:val="20"/>
              </w:rPr>
              <w:t>Proven experience of working with vulnerable adults in a support role</w:t>
            </w:r>
          </w:p>
          <w:p w14:paraId="75E47F25" w14:textId="3A395460" w:rsidR="000B0C29" w:rsidRPr="000B0C29" w:rsidRDefault="000B0C29" w:rsidP="00C635C2">
            <w:pPr>
              <w:numPr>
                <w:ilvl w:val="0"/>
                <w:numId w:val="7"/>
              </w:numPr>
              <w:spacing w:after="0"/>
              <w:rPr>
                <w:rFonts w:ascii="Arial" w:eastAsia="Calibri" w:hAnsi="Arial" w:cs="Arial"/>
                <w:sz w:val="20"/>
                <w:szCs w:val="20"/>
              </w:rPr>
            </w:pPr>
            <w:r w:rsidRPr="000B0C29">
              <w:rPr>
                <w:rFonts w:ascii="Arial" w:eastAsia="Calibri" w:hAnsi="Arial" w:cs="Arial"/>
                <w:sz w:val="20"/>
                <w:szCs w:val="20"/>
              </w:rPr>
              <w:t>Proven experience of support planning</w:t>
            </w:r>
          </w:p>
          <w:p w14:paraId="59EE934B" w14:textId="6E4BCBF3" w:rsidR="000B0C29" w:rsidRDefault="000B0C29" w:rsidP="00C635C2">
            <w:pPr>
              <w:numPr>
                <w:ilvl w:val="0"/>
                <w:numId w:val="7"/>
              </w:numPr>
              <w:spacing w:after="0"/>
              <w:rPr>
                <w:rFonts w:ascii="Arial" w:eastAsia="Calibri" w:hAnsi="Arial" w:cs="Arial"/>
                <w:sz w:val="20"/>
                <w:szCs w:val="20"/>
              </w:rPr>
            </w:pPr>
            <w:r w:rsidRPr="000B0C29">
              <w:rPr>
                <w:rFonts w:ascii="Arial" w:eastAsia="Calibri" w:hAnsi="Arial" w:cs="Arial"/>
                <w:sz w:val="20"/>
                <w:szCs w:val="20"/>
              </w:rPr>
              <w:t xml:space="preserve">Proven experience of risk and needs </w:t>
            </w:r>
            <w:proofErr w:type="gramStart"/>
            <w:r w:rsidRPr="000B0C29">
              <w:rPr>
                <w:rFonts w:ascii="Arial" w:eastAsia="Calibri" w:hAnsi="Arial" w:cs="Arial"/>
                <w:sz w:val="20"/>
                <w:szCs w:val="20"/>
              </w:rPr>
              <w:t>assessment</w:t>
            </w:r>
            <w:proofErr w:type="gramEnd"/>
          </w:p>
          <w:p w14:paraId="6CDC1EC3" w14:textId="6F854F29" w:rsidR="00C635C2" w:rsidRDefault="00C635C2" w:rsidP="00C635C2">
            <w:pPr>
              <w:numPr>
                <w:ilvl w:val="0"/>
                <w:numId w:val="7"/>
              </w:numPr>
              <w:spacing w:after="0"/>
              <w:rPr>
                <w:rFonts w:ascii="Arial" w:eastAsia="Calibri" w:hAnsi="Arial" w:cs="Arial"/>
                <w:sz w:val="20"/>
                <w:szCs w:val="20"/>
              </w:rPr>
            </w:pPr>
            <w:r w:rsidRPr="000B0C29">
              <w:rPr>
                <w:rFonts w:ascii="Arial" w:eastAsia="Calibri" w:hAnsi="Arial" w:cs="Arial"/>
                <w:sz w:val="20"/>
                <w:szCs w:val="20"/>
              </w:rPr>
              <w:t xml:space="preserve">Good knowledge of alcohol, drugs and </w:t>
            </w:r>
            <w:r>
              <w:rPr>
                <w:rFonts w:ascii="Arial" w:eastAsia="Calibri" w:hAnsi="Arial" w:cs="Arial"/>
                <w:sz w:val="20"/>
                <w:szCs w:val="20"/>
              </w:rPr>
              <w:t xml:space="preserve">of </w:t>
            </w:r>
            <w:r w:rsidRPr="000B0C29">
              <w:rPr>
                <w:rFonts w:ascii="Arial" w:eastAsia="Calibri" w:hAnsi="Arial" w:cs="Arial"/>
                <w:sz w:val="20"/>
                <w:szCs w:val="20"/>
              </w:rPr>
              <w:t xml:space="preserve">addiction </w:t>
            </w:r>
            <w:r>
              <w:rPr>
                <w:rFonts w:ascii="Arial" w:eastAsia="Calibri" w:hAnsi="Arial" w:cs="Arial"/>
                <w:sz w:val="20"/>
                <w:szCs w:val="20"/>
              </w:rPr>
              <w:t>&amp;</w:t>
            </w:r>
            <w:r w:rsidRPr="000B0C29">
              <w:rPr>
                <w:rFonts w:ascii="Arial" w:eastAsia="Calibri" w:hAnsi="Arial" w:cs="Arial"/>
                <w:sz w:val="20"/>
                <w:szCs w:val="20"/>
              </w:rPr>
              <w:t xml:space="preserve"> relapse managem</w:t>
            </w:r>
            <w:r>
              <w:rPr>
                <w:rFonts w:ascii="Arial" w:eastAsia="Calibri" w:hAnsi="Arial" w:cs="Arial"/>
                <w:sz w:val="20"/>
                <w:szCs w:val="20"/>
              </w:rPr>
              <w:t>en</w:t>
            </w:r>
            <w:r w:rsidRPr="000B0C29">
              <w:rPr>
                <w:rFonts w:ascii="Arial" w:eastAsia="Calibri" w:hAnsi="Arial" w:cs="Arial"/>
                <w:sz w:val="20"/>
                <w:szCs w:val="20"/>
              </w:rPr>
              <w:t>t</w:t>
            </w:r>
          </w:p>
          <w:p w14:paraId="683ABA59" w14:textId="6B5BDB38" w:rsidR="00C635C2" w:rsidRPr="00C635C2" w:rsidRDefault="00C635C2" w:rsidP="00C635C2">
            <w:pPr>
              <w:numPr>
                <w:ilvl w:val="0"/>
                <w:numId w:val="7"/>
              </w:numPr>
              <w:spacing w:after="0"/>
              <w:rPr>
                <w:rFonts w:ascii="Arial" w:eastAsia="Calibri" w:hAnsi="Arial" w:cs="Arial"/>
                <w:sz w:val="20"/>
                <w:szCs w:val="20"/>
              </w:rPr>
            </w:pPr>
            <w:r w:rsidRPr="000B0C29">
              <w:rPr>
                <w:rFonts w:ascii="Arial" w:eastAsia="Calibri" w:hAnsi="Arial" w:cs="Arial"/>
                <w:sz w:val="20"/>
                <w:szCs w:val="20"/>
              </w:rPr>
              <w:t>Good knowledge of mental health, personality disorders and dual diagnosis</w:t>
            </w:r>
          </w:p>
          <w:p w14:paraId="74E74312" w14:textId="1FFE4220" w:rsidR="000B0C29" w:rsidRPr="000B0C29" w:rsidRDefault="000B0C29" w:rsidP="00C635C2">
            <w:pPr>
              <w:numPr>
                <w:ilvl w:val="0"/>
                <w:numId w:val="7"/>
              </w:numPr>
              <w:spacing w:after="0"/>
              <w:rPr>
                <w:rFonts w:ascii="Arial" w:eastAsia="Calibri" w:hAnsi="Arial" w:cs="Arial"/>
                <w:sz w:val="20"/>
                <w:szCs w:val="20"/>
              </w:rPr>
            </w:pPr>
            <w:r w:rsidRPr="000B0C29">
              <w:rPr>
                <w:rFonts w:ascii="Arial" w:eastAsia="Calibri" w:hAnsi="Arial" w:cs="Arial"/>
                <w:sz w:val="20"/>
                <w:szCs w:val="20"/>
              </w:rPr>
              <w:t>Good knowledge of Health and Safety, Safeguarding and Confidentiality</w:t>
            </w:r>
          </w:p>
        </w:tc>
        <w:tc>
          <w:tcPr>
            <w:tcW w:w="4367" w:type="dxa"/>
          </w:tcPr>
          <w:p w14:paraId="67050698" w14:textId="77777777" w:rsidR="000B0C29" w:rsidRPr="000B0C29" w:rsidRDefault="000B0C29" w:rsidP="000B0C29">
            <w:pPr>
              <w:numPr>
                <w:ilvl w:val="0"/>
                <w:numId w:val="9"/>
              </w:numPr>
              <w:spacing w:after="0"/>
              <w:rPr>
                <w:rFonts w:ascii="Arial" w:eastAsia="Calibri" w:hAnsi="Arial" w:cs="Arial"/>
                <w:sz w:val="20"/>
                <w:szCs w:val="20"/>
              </w:rPr>
            </w:pPr>
            <w:r w:rsidRPr="000B0C29">
              <w:rPr>
                <w:rFonts w:ascii="Arial" w:eastAsia="Calibri" w:hAnsi="Arial" w:cs="Arial"/>
                <w:sz w:val="20"/>
                <w:szCs w:val="20"/>
              </w:rPr>
              <w:t>Working with challenging behaviour</w:t>
            </w:r>
          </w:p>
          <w:p w14:paraId="5431F984" w14:textId="4C54E295" w:rsidR="000B0C29" w:rsidRPr="00C635C2" w:rsidRDefault="000B0C29" w:rsidP="00C635C2">
            <w:pPr>
              <w:numPr>
                <w:ilvl w:val="0"/>
                <w:numId w:val="9"/>
              </w:numPr>
              <w:spacing w:after="0"/>
              <w:rPr>
                <w:rFonts w:ascii="Arial" w:eastAsia="Calibri" w:hAnsi="Arial" w:cs="Arial"/>
                <w:sz w:val="20"/>
                <w:szCs w:val="20"/>
              </w:rPr>
            </w:pPr>
            <w:r w:rsidRPr="000B0C29">
              <w:rPr>
                <w:rFonts w:ascii="Arial" w:eastAsia="Calibri" w:hAnsi="Arial" w:cs="Arial"/>
                <w:sz w:val="20"/>
                <w:szCs w:val="20"/>
              </w:rPr>
              <w:t xml:space="preserve">Working knowledge of issues around homelessness, housing </w:t>
            </w:r>
            <w:r w:rsidR="00A94FE3">
              <w:rPr>
                <w:rFonts w:ascii="Arial" w:eastAsia="Calibri" w:hAnsi="Arial" w:cs="Arial"/>
                <w:sz w:val="20"/>
                <w:szCs w:val="20"/>
              </w:rPr>
              <w:t>&amp;</w:t>
            </w:r>
            <w:r w:rsidRPr="000B0C29">
              <w:rPr>
                <w:rFonts w:ascii="Arial" w:eastAsia="Calibri" w:hAnsi="Arial" w:cs="Arial"/>
                <w:sz w:val="20"/>
                <w:szCs w:val="20"/>
              </w:rPr>
              <w:t xml:space="preserve"> social inclusion</w:t>
            </w:r>
          </w:p>
          <w:p w14:paraId="1C3E1DB0" w14:textId="7BE93F00" w:rsidR="000B0C29" w:rsidRPr="000B0C29" w:rsidRDefault="000B0C29" w:rsidP="000B0C29">
            <w:pPr>
              <w:numPr>
                <w:ilvl w:val="0"/>
                <w:numId w:val="9"/>
              </w:numPr>
              <w:spacing w:after="0"/>
              <w:rPr>
                <w:rFonts w:ascii="Arial" w:eastAsia="Calibri" w:hAnsi="Arial" w:cs="Arial"/>
                <w:sz w:val="20"/>
                <w:szCs w:val="20"/>
              </w:rPr>
            </w:pPr>
            <w:r w:rsidRPr="000B0C29">
              <w:rPr>
                <w:rFonts w:ascii="Arial" w:eastAsia="Calibri" w:hAnsi="Arial" w:cs="Arial"/>
                <w:sz w:val="20"/>
                <w:szCs w:val="20"/>
              </w:rPr>
              <w:t>Knowledge of Trauma Informed Care and Strength Based Practice</w:t>
            </w:r>
          </w:p>
          <w:p w14:paraId="732B5F33" w14:textId="3A669908" w:rsidR="000B0C29" w:rsidRPr="000B0C29" w:rsidRDefault="000B0C29" w:rsidP="000B0C29">
            <w:pPr>
              <w:numPr>
                <w:ilvl w:val="0"/>
                <w:numId w:val="9"/>
              </w:numPr>
              <w:spacing w:after="0"/>
              <w:rPr>
                <w:rFonts w:ascii="Arial" w:eastAsia="Calibri" w:hAnsi="Arial" w:cs="Arial"/>
                <w:sz w:val="20"/>
                <w:szCs w:val="20"/>
              </w:rPr>
            </w:pPr>
            <w:r w:rsidRPr="000B0C29">
              <w:rPr>
                <w:rFonts w:ascii="Arial" w:eastAsia="Calibri" w:hAnsi="Arial" w:cs="Arial"/>
                <w:sz w:val="20"/>
                <w:szCs w:val="20"/>
              </w:rPr>
              <w:t xml:space="preserve">Experience of Housing </w:t>
            </w:r>
            <w:r w:rsidR="00A94FE3">
              <w:rPr>
                <w:rFonts w:ascii="Arial" w:eastAsia="Calibri" w:hAnsi="Arial" w:cs="Arial"/>
                <w:sz w:val="20"/>
                <w:szCs w:val="20"/>
              </w:rPr>
              <w:t>B</w:t>
            </w:r>
            <w:r w:rsidRPr="000B0C29">
              <w:rPr>
                <w:rFonts w:ascii="Arial" w:eastAsia="Calibri" w:hAnsi="Arial" w:cs="Arial"/>
                <w:sz w:val="20"/>
                <w:szCs w:val="20"/>
              </w:rPr>
              <w:t>enefit</w:t>
            </w:r>
            <w:r w:rsidR="00A94FE3">
              <w:rPr>
                <w:rFonts w:ascii="Arial" w:eastAsia="Calibri" w:hAnsi="Arial" w:cs="Arial"/>
                <w:sz w:val="20"/>
                <w:szCs w:val="20"/>
              </w:rPr>
              <w:t xml:space="preserve"> admin</w:t>
            </w:r>
          </w:p>
          <w:p w14:paraId="61F01838" w14:textId="77777777" w:rsidR="000B0C29" w:rsidRPr="000B0C29" w:rsidRDefault="000B0C29" w:rsidP="000B0C29">
            <w:pPr>
              <w:numPr>
                <w:ilvl w:val="0"/>
                <w:numId w:val="9"/>
              </w:numPr>
              <w:spacing w:after="0"/>
              <w:rPr>
                <w:rFonts w:ascii="Arial" w:eastAsia="Calibri" w:hAnsi="Arial" w:cs="Arial"/>
                <w:sz w:val="20"/>
                <w:szCs w:val="20"/>
              </w:rPr>
            </w:pPr>
            <w:r w:rsidRPr="000B0C29">
              <w:rPr>
                <w:rFonts w:ascii="Arial" w:eastAsia="Calibri" w:hAnsi="Arial" w:cs="Arial"/>
                <w:sz w:val="20"/>
                <w:szCs w:val="20"/>
              </w:rPr>
              <w:t>Good knowledge of First Aid</w:t>
            </w:r>
          </w:p>
          <w:p w14:paraId="52DDFD60" w14:textId="77777777" w:rsidR="000B0C29" w:rsidRPr="000B0C29" w:rsidRDefault="000B0C29" w:rsidP="000B0C29">
            <w:pPr>
              <w:numPr>
                <w:ilvl w:val="0"/>
                <w:numId w:val="9"/>
              </w:numPr>
              <w:spacing w:after="0"/>
              <w:rPr>
                <w:rFonts w:ascii="Arial" w:eastAsia="Calibri" w:hAnsi="Arial" w:cs="Arial"/>
                <w:sz w:val="20"/>
                <w:szCs w:val="20"/>
              </w:rPr>
            </w:pPr>
            <w:r w:rsidRPr="000B0C29">
              <w:rPr>
                <w:rFonts w:ascii="Arial" w:eastAsia="Calibri" w:hAnsi="Arial" w:cs="Arial"/>
                <w:sz w:val="20"/>
                <w:szCs w:val="20"/>
              </w:rPr>
              <w:t>A good knowledge of local resources and network of local contacts</w:t>
            </w:r>
          </w:p>
        </w:tc>
      </w:tr>
      <w:tr w:rsidR="000B0C29" w:rsidRPr="000B0C29" w14:paraId="3632D5FC" w14:textId="77777777" w:rsidTr="00A94FE3">
        <w:trPr>
          <w:trHeight w:val="283"/>
        </w:trPr>
        <w:tc>
          <w:tcPr>
            <w:tcW w:w="9134" w:type="dxa"/>
            <w:gridSpan w:val="2"/>
            <w:shd w:val="clear" w:color="auto" w:fill="E6E6E6"/>
            <w:vAlign w:val="center"/>
          </w:tcPr>
          <w:p w14:paraId="37544048" w14:textId="77777777" w:rsidR="000B0C29" w:rsidRPr="000B0C29" w:rsidRDefault="000B0C29" w:rsidP="000B0C29">
            <w:pPr>
              <w:spacing w:after="0"/>
              <w:rPr>
                <w:rFonts w:ascii="Arial" w:eastAsia="Calibri" w:hAnsi="Arial" w:cs="Arial"/>
              </w:rPr>
            </w:pPr>
            <w:r w:rsidRPr="000B0C29">
              <w:rPr>
                <w:rFonts w:ascii="Arial" w:eastAsia="Calibri" w:hAnsi="Arial" w:cs="Arial"/>
              </w:rPr>
              <w:t>Education / Professional Certification</w:t>
            </w:r>
          </w:p>
        </w:tc>
      </w:tr>
      <w:tr w:rsidR="000B0C29" w:rsidRPr="000B0C29" w14:paraId="7DA38927" w14:textId="77777777" w:rsidTr="00CD72CB">
        <w:tc>
          <w:tcPr>
            <w:tcW w:w="4767" w:type="dxa"/>
            <w:tcBorders>
              <w:bottom w:val="single" w:sz="4" w:space="0" w:color="auto"/>
            </w:tcBorders>
          </w:tcPr>
          <w:p w14:paraId="5747F77E" w14:textId="77777777" w:rsidR="000B0C29" w:rsidRPr="000B0C29" w:rsidRDefault="000B0C29" w:rsidP="000B0C29">
            <w:pPr>
              <w:numPr>
                <w:ilvl w:val="0"/>
                <w:numId w:val="10"/>
              </w:numPr>
              <w:spacing w:after="0"/>
              <w:rPr>
                <w:rFonts w:ascii="Arial" w:eastAsia="Calibri" w:hAnsi="Arial" w:cs="Arial"/>
                <w:sz w:val="20"/>
                <w:szCs w:val="20"/>
              </w:rPr>
            </w:pPr>
            <w:r w:rsidRPr="000B0C29">
              <w:rPr>
                <w:rFonts w:ascii="Arial" w:eastAsia="Calibri" w:hAnsi="Arial" w:cs="Arial"/>
                <w:sz w:val="20"/>
                <w:szCs w:val="20"/>
              </w:rPr>
              <w:t>Good general education</w:t>
            </w:r>
          </w:p>
          <w:p w14:paraId="7EEE7988" w14:textId="7DB3053B" w:rsidR="000B0C29" w:rsidRPr="000B0C29" w:rsidRDefault="000B0C29" w:rsidP="000B0C29">
            <w:pPr>
              <w:numPr>
                <w:ilvl w:val="0"/>
                <w:numId w:val="10"/>
              </w:numPr>
              <w:spacing w:after="0"/>
              <w:rPr>
                <w:rFonts w:ascii="Arial" w:eastAsia="Calibri" w:hAnsi="Arial" w:cs="Arial"/>
                <w:sz w:val="20"/>
                <w:szCs w:val="20"/>
              </w:rPr>
            </w:pPr>
            <w:r w:rsidRPr="000B0C29">
              <w:rPr>
                <w:rFonts w:ascii="Arial" w:eastAsia="Calibri" w:hAnsi="Arial" w:cs="Arial"/>
                <w:sz w:val="20"/>
                <w:szCs w:val="20"/>
              </w:rPr>
              <w:t xml:space="preserve">Undertaken training in key competencies such as: dealing with conflict, key working/support planning, working with drug </w:t>
            </w:r>
            <w:r w:rsidR="00454A1C">
              <w:rPr>
                <w:rFonts w:ascii="Arial" w:eastAsia="Calibri" w:hAnsi="Arial" w:cs="Arial"/>
                <w:sz w:val="20"/>
                <w:szCs w:val="20"/>
              </w:rPr>
              <w:t>&amp;</w:t>
            </w:r>
            <w:r w:rsidRPr="000B0C29">
              <w:rPr>
                <w:rFonts w:ascii="Arial" w:eastAsia="Calibri" w:hAnsi="Arial" w:cs="Arial"/>
                <w:sz w:val="20"/>
                <w:szCs w:val="20"/>
              </w:rPr>
              <w:t xml:space="preserve"> alcohol issues</w:t>
            </w:r>
          </w:p>
        </w:tc>
        <w:tc>
          <w:tcPr>
            <w:tcW w:w="4367" w:type="dxa"/>
            <w:tcBorders>
              <w:bottom w:val="single" w:sz="4" w:space="0" w:color="auto"/>
            </w:tcBorders>
          </w:tcPr>
          <w:p w14:paraId="1DB951AA" w14:textId="77777777" w:rsidR="000B0C29" w:rsidRPr="000B0C29" w:rsidRDefault="000B0C29" w:rsidP="000B0C29">
            <w:pPr>
              <w:numPr>
                <w:ilvl w:val="0"/>
                <w:numId w:val="25"/>
              </w:numPr>
              <w:spacing w:after="0"/>
              <w:rPr>
                <w:rFonts w:ascii="Arial" w:eastAsia="Calibri" w:hAnsi="Arial" w:cs="Arial"/>
                <w:sz w:val="20"/>
                <w:szCs w:val="20"/>
              </w:rPr>
            </w:pPr>
            <w:r w:rsidRPr="000B0C29">
              <w:rPr>
                <w:rFonts w:ascii="Arial" w:eastAsia="Calibri" w:hAnsi="Arial" w:cs="Arial"/>
                <w:sz w:val="20"/>
                <w:szCs w:val="20"/>
              </w:rPr>
              <w:t>NVQ Level 2 in Health and Social Care</w:t>
            </w:r>
          </w:p>
          <w:p w14:paraId="3D8A4C72" w14:textId="49814105" w:rsidR="000B0C29" w:rsidRPr="000B0C29" w:rsidRDefault="000B0C29" w:rsidP="000B0C29">
            <w:pPr>
              <w:numPr>
                <w:ilvl w:val="0"/>
                <w:numId w:val="25"/>
              </w:numPr>
              <w:spacing w:after="0"/>
              <w:rPr>
                <w:rFonts w:ascii="Arial" w:eastAsia="Calibri" w:hAnsi="Arial" w:cs="Arial"/>
                <w:sz w:val="20"/>
                <w:szCs w:val="20"/>
              </w:rPr>
            </w:pPr>
            <w:r w:rsidRPr="000B0C29">
              <w:rPr>
                <w:rFonts w:ascii="Arial" w:eastAsia="Calibri" w:hAnsi="Arial" w:cs="Arial"/>
                <w:sz w:val="20"/>
                <w:szCs w:val="20"/>
              </w:rPr>
              <w:t>Certificate in Counselling Skills, Social Worker, or similar</w:t>
            </w:r>
          </w:p>
        </w:tc>
      </w:tr>
      <w:tr w:rsidR="000B0C29" w:rsidRPr="000B0C29" w14:paraId="53D74B1F" w14:textId="77777777" w:rsidTr="00A94FE3">
        <w:trPr>
          <w:trHeight w:val="283"/>
        </w:trPr>
        <w:tc>
          <w:tcPr>
            <w:tcW w:w="9134" w:type="dxa"/>
            <w:gridSpan w:val="2"/>
            <w:shd w:val="clear" w:color="auto" w:fill="E6E6E6"/>
            <w:vAlign w:val="center"/>
          </w:tcPr>
          <w:p w14:paraId="05D191E9" w14:textId="77777777" w:rsidR="000B0C29" w:rsidRPr="000B0C29" w:rsidRDefault="000B0C29" w:rsidP="00A94FE3">
            <w:pPr>
              <w:spacing w:after="0"/>
              <w:rPr>
                <w:rFonts w:ascii="Arial" w:eastAsia="Calibri" w:hAnsi="Arial" w:cs="Arial"/>
              </w:rPr>
            </w:pPr>
            <w:r w:rsidRPr="000B0C29">
              <w:rPr>
                <w:rFonts w:ascii="Arial" w:eastAsia="Calibri" w:hAnsi="Arial" w:cs="Arial"/>
              </w:rPr>
              <w:t>Skills</w:t>
            </w:r>
          </w:p>
        </w:tc>
      </w:tr>
      <w:tr w:rsidR="000B0C29" w:rsidRPr="000B0C29" w14:paraId="788249BA" w14:textId="77777777" w:rsidTr="00CD72CB">
        <w:tc>
          <w:tcPr>
            <w:tcW w:w="4767" w:type="dxa"/>
            <w:tcBorders>
              <w:bottom w:val="single" w:sz="4" w:space="0" w:color="auto"/>
            </w:tcBorders>
          </w:tcPr>
          <w:p w14:paraId="0569B5F0" w14:textId="77777777" w:rsidR="000B0C29" w:rsidRPr="000B0C29" w:rsidRDefault="000B0C29" w:rsidP="000B0C29">
            <w:pPr>
              <w:numPr>
                <w:ilvl w:val="0"/>
                <w:numId w:val="10"/>
              </w:numPr>
              <w:spacing w:after="0"/>
              <w:rPr>
                <w:rFonts w:ascii="Arial" w:eastAsia="Calibri" w:hAnsi="Arial" w:cs="Arial"/>
                <w:sz w:val="20"/>
                <w:szCs w:val="20"/>
              </w:rPr>
            </w:pPr>
            <w:r w:rsidRPr="000B0C29">
              <w:rPr>
                <w:rFonts w:ascii="Arial" w:eastAsia="Calibri" w:hAnsi="Arial" w:cs="Arial"/>
                <w:sz w:val="20"/>
                <w:szCs w:val="20"/>
              </w:rPr>
              <w:t xml:space="preserve">Conflict resolution, ability to stay calm and cope under </w:t>
            </w:r>
            <w:proofErr w:type="gramStart"/>
            <w:r w:rsidRPr="000B0C29">
              <w:rPr>
                <w:rFonts w:ascii="Arial" w:eastAsia="Calibri" w:hAnsi="Arial" w:cs="Arial"/>
                <w:sz w:val="20"/>
                <w:szCs w:val="20"/>
              </w:rPr>
              <w:t>pressure</w:t>
            </w:r>
            <w:proofErr w:type="gramEnd"/>
          </w:p>
          <w:p w14:paraId="43756B37" w14:textId="77777777" w:rsidR="000B0C29" w:rsidRPr="000B0C29" w:rsidRDefault="000B0C29" w:rsidP="000B0C29">
            <w:pPr>
              <w:numPr>
                <w:ilvl w:val="0"/>
                <w:numId w:val="10"/>
              </w:numPr>
              <w:spacing w:after="0"/>
              <w:rPr>
                <w:rFonts w:ascii="Arial" w:eastAsia="Calibri" w:hAnsi="Arial" w:cs="Arial"/>
                <w:sz w:val="20"/>
                <w:szCs w:val="20"/>
              </w:rPr>
            </w:pPr>
            <w:r w:rsidRPr="000B0C29">
              <w:rPr>
                <w:rFonts w:ascii="Arial" w:eastAsia="Calibri" w:hAnsi="Arial" w:cs="Arial"/>
                <w:sz w:val="20"/>
                <w:szCs w:val="20"/>
              </w:rPr>
              <w:t xml:space="preserve">Excellent listening, </w:t>
            </w:r>
            <w:proofErr w:type="gramStart"/>
            <w:r w:rsidRPr="000B0C29">
              <w:rPr>
                <w:rFonts w:ascii="Arial" w:eastAsia="Calibri" w:hAnsi="Arial" w:cs="Arial"/>
                <w:sz w:val="20"/>
                <w:szCs w:val="20"/>
              </w:rPr>
              <w:t>verbal</w:t>
            </w:r>
            <w:proofErr w:type="gramEnd"/>
            <w:r w:rsidRPr="000B0C29">
              <w:rPr>
                <w:rFonts w:ascii="Arial" w:eastAsia="Calibri" w:hAnsi="Arial" w:cs="Arial"/>
                <w:sz w:val="20"/>
                <w:szCs w:val="20"/>
              </w:rPr>
              <w:t xml:space="preserve"> and written communication skills</w:t>
            </w:r>
          </w:p>
          <w:p w14:paraId="0A9EEB36" w14:textId="77777777" w:rsidR="000B0C29" w:rsidRPr="000B0C29" w:rsidRDefault="000B0C29" w:rsidP="000B0C29">
            <w:pPr>
              <w:numPr>
                <w:ilvl w:val="0"/>
                <w:numId w:val="10"/>
              </w:numPr>
              <w:spacing w:after="0"/>
              <w:rPr>
                <w:rFonts w:ascii="Arial" w:eastAsia="Calibri" w:hAnsi="Arial" w:cs="Arial"/>
                <w:sz w:val="20"/>
                <w:szCs w:val="20"/>
              </w:rPr>
            </w:pPr>
            <w:r w:rsidRPr="000B0C29">
              <w:rPr>
                <w:rFonts w:ascii="Arial" w:eastAsia="Calibri" w:hAnsi="Arial" w:cs="Arial"/>
                <w:sz w:val="20"/>
                <w:szCs w:val="20"/>
              </w:rPr>
              <w:t xml:space="preserve">Ability to respect professional </w:t>
            </w:r>
            <w:proofErr w:type="gramStart"/>
            <w:r w:rsidRPr="000B0C29">
              <w:rPr>
                <w:rFonts w:ascii="Arial" w:eastAsia="Calibri" w:hAnsi="Arial" w:cs="Arial"/>
                <w:sz w:val="20"/>
                <w:szCs w:val="20"/>
              </w:rPr>
              <w:t>boundaries</w:t>
            </w:r>
            <w:proofErr w:type="gramEnd"/>
          </w:p>
          <w:p w14:paraId="0DB21C03" w14:textId="7AEE8AF4" w:rsidR="000B0C29" w:rsidRPr="000B0C29" w:rsidRDefault="000B0C29" w:rsidP="000B0C29">
            <w:pPr>
              <w:numPr>
                <w:ilvl w:val="0"/>
                <w:numId w:val="10"/>
              </w:numPr>
              <w:spacing w:after="0"/>
              <w:rPr>
                <w:rFonts w:ascii="Arial" w:eastAsia="Calibri" w:hAnsi="Arial" w:cs="Arial"/>
                <w:sz w:val="20"/>
                <w:szCs w:val="20"/>
              </w:rPr>
            </w:pPr>
            <w:r w:rsidRPr="000B0C29">
              <w:rPr>
                <w:rFonts w:ascii="Arial" w:eastAsia="Calibri" w:hAnsi="Arial" w:cs="Arial"/>
                <w:sz w:val="20"/>
                <w:szCs w:val="20"/>
              </w:rPr>
              <w:t xml:space="preserve">Ability to use Microsoft </w:t>
            </w:r>
            <w:r w:rsidR="00A94FE3">
              <w:rPr>
                <w:rFonts w:ascii="Arial" w:eastAsia="Calibri" w:hAnsi="Arial" w:cs="Arial"/>
                <w:sz w:val="20"/>
                <w:szCs w:val="20"/>
              </w:rPr>
              <w:t>Office</w:t>
            </w:r>
            <w:r w:rsidRPr="000B0C29">
              <w:rPr>
                <w:rFonts w:ascii="Arial" w:eastAsia="Calibri" w:hAnsi="Arial" w:cs="Arial"/>
                <w:sz w:val="20"/>
                <w:szCs w:val="20"/>
              </w:rPr>
              <w:t xml:space="preserve">, </w:t>
            </w:r>
            <w:r w:rsidR="00A94FE3">
              <w:rPr>
                <w:rFonts w:ascii="Arial" w:eastAsia="Calibri" w:hAnsi="Arial" w:cs="Arial"/>
                <w:sz w:val="20"/>
                <w:szCs w:val="20"/>
              </w:rPr>
              <w:t>e</w:t>
            </w:r>
            <w:r w:rsidRPr="000B0C29">
              <w:rPr>
                <w:rFonts w:ascii="Arial" w:eastAsia="Calibri" w:hAnsi="Arial" w:cs="Arial"/>
                <w:sz w:val="20"/>
                <w:szCs w:val="20"/>
              </w:rPr>
              <w:t xml:space="preserve">mail </w:t>
            </w:r>
            <w:r w:rsidR="00A94FE3">
              <w:rPr>
                <w:rFonts w:ascii="Arial" w:eastAsia="Calibri" w:hAnsi="Arial" w:cs="Arial"/>
                <w:sz w:val="20"/>
                <w:szCs w:val="20"/>
              </w:rPr>
              <w:t>&amp;</w:t>
            </w:r>
            <w:r w:rsidRPr="000B0C29">
              <w:rPr>
                <w:rFonts w:ascii="Arial" w:eastAsia="Calibri" w:hAnsi="Arial" w:cs="Arial"/>
                <w:sz w:val="20"/>
                <w:szCs w:val="20"/>
              </w:rPr>
              <w:t xml:space="preserve"> </w:t>
            </w:r>
            <w:proofErr w:type="gramStart"/>
            <w:r w:rsidR="00A94FE3">
              <w:rPr>
                <w:rFonts w:ascii="Arial" w:eastAsia="Calibri" w:hAnsi="Arial" w:cs="Arial"/>
                <w:sz w:val="20"/>
                <w:szCs w:val="20"/>
              </w:rPr>
              <w:t>i</w:t>
            </w:r>
            <w:r w:rsidRPr="000B0C29">
              <w:rPr>
                <w:rFonts w:ascii="Arial" w:eastAsia="Calibri" w:hAnsi="Arial" w:cs="Arial"/>
                <w:sz w:val="20"/>
                <w:szCs w:val="20"/>
              </w:rPr>
              <w:t>nternet</w:t>
            </w:r>
            <w:proofErr w:type="gramEnd"/>
          </w:p>
          <w:p w14:paraId="04E944B5" w14:textId="77777777" w:rsidR="000B0C29" w:rsidRPr="000B0C29" w:rsidRDefault="000B0C29" w:rsidP="000B0C29">
            <w:pPr>
              <w:numPr>
                <w:ilvl w:val="0"/>
                <w:numId w:val="10"/>
              </w:numPr>
              <w:spacing w:after="0"/>
              <w:rPr>
                <w:rFonts w:ascii="Arial" w:eastAsia="Calibri" w:hAnsi="Arial" w:cs="Arial"/>
                <w:sz w:val="20"/>
                <w:szCs w:val="20"/>
              </w:rPr>
            </w:pPr>
            <w:r w:rsidRPr="000B0C29">
              <w:rPr>
                <w:rFonts w:ascii="Arial" w:eastAsia="Calibri" w:hAnsi="Arial" w:cs="Arial"/>
                <w:sz w:val="20"/>
                <w:szCs w:val="20"/>
              </w:rPr>
              <w:t xml:space="preserve">Ability to prioritise and manage time </w:t>
            </w:r>
            <w:proofErr w:type="gramStart"/>
            <w:r w:rsidRPr="000B0C29">
              <w:rPr>
                <w:rFonts w:ascii="Arial" w:eastAsia="Calibri" w:hAnsi="Arial" w:cs="Arial"/>
                <w:sz w:val="20"/>
                <w:szCs w:val="20"/>
              </w:rPr>
              <w:t>efficiently</w:t>
            </w:r>
            <w:proofErr w:type="gramEnd"/>
          </w:p>
          <w:p w14:paraId="03FD8E47" w14:textId="77777777" w:rsidR="000B0C29" w:rsidRPr="000B0C29" w:rsidRDefault="000B0C29" w:rsidP="000B0C29">
            <w:pPr>
              <w:numPr>
                <w:ilvl w:val="0"/>
                <w:numId w:val="10"/>
              </w:numPr>
              <w:spacing w:after="0"/>
              <w:rPr>
                <w:rFonts w:ascii="Arial" w:eastAsia="Calibri" w:hAnsi="Arial" w:cs="Arial"/>
                <w:sz w:val="20"/>
                <w:szCs w:val="20"/>
              </w:rPr>
            </w:pPr>
            <w:r w:rsidRPr="000B0C29">
              <w:rPr>
                <w:rFonts w:ascii="Arial" w:eastAsia="Calibri" w:hAnsi="Arial" w:cs="Arial"/>
                <w:sz w:val="20"/>
                <w:szCs w:val="20"/>
              </w:rPr>
              <w:t xml:space="preserve">Ability to communicate with a wide range of people using excellent active listening skills to form healthy and constructive </w:t>
            </w:r>
            <w:proofErr w:type="gramStart"/>
            <w:r w:rsidRPr="000B0C29">
              <w:rPr>
                <w:rFonts w:ascii="Arial" w:eastAsia="Calibri" w:hAnsi="Arial" w:cs="Arial"/>
                <w:sz w:val="20"/>
                <w:szCs w:val="20"/>
              </w:rPr>
              <w:t>relationships</w:t>
            </w:r>
            <w:proofErr w:type="gramEnd"/>
          </w:p>
          <w:p w14:paraId="3147E7F3" w14:textId="58B8727A" w:rsidR="000B0C29" w:rsidRPr="000B0C29" w:rsidRDefault="000B0C29" w:rsidP="000B0C29">
            <w:pPr>
              <w:numPr>
                <w:ilvl w:val="0"/>
                <w:numId w:val="10"/>
              </w:numPr>
              <w:spacing w:after="0"/>
              <w:rPr>
                <w:rFonts w:ascii="Arial" w:eastAsia="Calibri" w:hAnsi="Arial" w:cs="Arial"/>
                <w:sz w:val="20"/>
                <w:szCs w:val="20"/>
              </w:rPr>
            </w:pPr>
            <w:r w:rsidRPr="000B0C29">
              <w:rPr>
                <w:rFonts w:ascii="Arial" w:eastAsia="Calibri" w:hAnsi="Arial" w:cs="Arial"/>
                <w:sz w:val="20"/>
                <w:szCs w:val="20"/>
              </w:rPr>
              <w:t xml:space="preserve">Ability to represent </w:t>
            </w:r>
            <w:r w:rsidR="00A94FE3">
              <w:rPr>
                <w:rFonts w:ascii="Arial" w:eastAsia="Calibri" w:hAnsi="Arial" w:cs="Arial"/>
                <w:sz w:val="20"/>
                <w:szCs w:val="20"/>
              </w:rPr>
              <w:t>EHR</w:t>
            </w:r>
            <w:r w:rsidRPr="000B0C29">
              <w:rPr>
                <w:rFonts w:ascii="Arial" w:eastAsia="Calibri" w:hAnsi="Arial" w:cs="Arial"/>
                <w:sz w:val="20"/>
                <w:szCs w:val="20"/>
              </w:rPr>
              <w:t xml:space="preserve"> in a variety of forums, establish </w:t>
            </w:r>
            <w:r w:rsidR="00A94FE3">
              <w:rPr>
                <w:rFonts w:ascii="Arial" w:eastAsia="Calibri" w:hAnsi="Arial" w:cs="Arial"/>
                <w:sz w:val="20"/>
                <w:szCs w:val="20"/>
              </w:rPr>
              <w:t>&amp;</w:t>
            </w:r>
            <w:r w:rsidRPr="000B0C29">
              <w:rPr>
                <w:rFonts w:ascii="Arial" w:eastAsia="Calibri" w:hAnsi="Arial" w:cs="Arial"/>
                <w:sz w:val="20"/>
                <w:szCs w:val="20"/>
              </w:rPr>
              <w:t xml:space="preserve"> maintain relationships and build rapport with external </w:t>
            </w:r>
            <w:proofErr w:type="gramStart"/>
            <w:r w:rsidRPr="000B0C29">
              <w:rPr>
                <w:rFonts w:ascii="Arial" w:eastAsia="Calibri" w:hAnsi="Arial" w:cs="Arial"/>
                <w:sz w:val="20"/>
                <w:szCs w:val="20"/>
              </w:rPr>
              <w:t>agencies</w:t>
            </w:r>
            <w:proofErr w:type="gramEnd"/>
          </w:p>
          <w:p w14:paraId="2E9A2AEC" w14:textId="77777777" w:rsidR="000B0C29" w:rsidRPr="000B0C29" w:rsidRDefault="000B0C29" w:rsidP="000B0C29">
            <w:pPr>
              <w:numPr>
                <w:ilvl w:val="0"/>
                <w:numId w:val="10"/>
              </w:numPr>
              <w:spacing w:after="0"/>
              <w:rPr>
                <w:rFonts w:ascii="Arial" w:eastAsia="Calibri" w:hAnsi="Arial" w:cs="Arial"/>
                <w:sz w:val="20"/>
                <w:szCs w:val="20"/>
              </w:rPr>
            </w:pPr>
            <w:r w:rsidRPr="000B0C29">
              <w:rPr>
                <w:rFonts w:ascii="Arial" w:eastAsia="Calibri" w:hAnsi="Arial" w:cs="Arial"/>
                <w:sz w:val="20"/>
                <w:szCs w:val="20"/>
              </w:rPr>
              <w:t>Commitment to and good understanding of equality and diversity</w:t>
            </w:r>
          </w:p>
          <w:p w14:paraId="6B6D6ACF" w14:textId="77777777" w:rsidR="000B0C29" w:rsidRPr="000B0C29" w:rsidRDefault="000B0C29" w:rsidP="000B0C29">
            <w:pPr>
              <w:numPr>
                <w:ilvl w:val="0"/>
                <w:numId w:val="10"/>
              </w:numPr>
              <w:spacing w:after="0"/>
              <w:rPr>
                <w:rFonts w:ascii="Arial" w:eastAsia="Calibri" w:hAnsi="Arial" w:cs="Arial"/>
                <w:sz w:val="20"/>
                <w:szCs w:val="20"/>
              </w:rPr>
            </w:pPr>
            <w:r w:rsidRPr="000B0C29">
              <w:rPr>
                <w:rFonts w:ascii="Arial" w:eastAsia="Calibri" w:hAnsi="Arial" w:cs="Arial"/>
                <w:sz w:val="20"/>
                <w:szCs w:val="20"/>
              </w:rPr>
              <w:t xml:space="preserve">The ability to forge effective working relationships within a </w:t>
            </w:r>
            <w:proofErr w:type="gramStart"/>
            <w:r w:rsidRPr="000B0C29">
              <w:rPr>
                <w:rFonts w:ascii="Arial" w:eastAsia="Calibri" w:hAnsi="Arial" w:cs="Arial"/>
                <w:sz w:val="20"/>
                <w:szCs w:val="20"/>
              </w:rPr>
              <w:t>team</w:t>
            </w:r>
            <w:proofErr w:type="gramEnd"/>
          </w:p>
          <w:p w14:paraId="5FA7878D" w14:textId="497579C2" w:rsidR="000B0C29" w:rsidRPr="000B0C29" w:rsidRDefault="000B0C29" w:rsidP="000B0C29">
            <w:pPr>
              <w:numPr>
                <w:ilvl w:val="0"/>
                <w:numId w:val="10"/>
              </w:numPr>
              <w:spacing w:after="0"/>
              <w:rPr>
                <w:rFonts w:ascii="Arial" w:eastAsia="Calibri" w:hAnsi="Arial" w:cs="Arial"/>
              </w:rPr>
            </w:pPr>
            <w:r w:rsidRPr="000B0C29">
              <w:rPr>
                <w:rFonts w:ascii="Arial" w:eastAsia="Calibri" w:hAnsi="Arial" w:cs="Arial"/>
                <w:sz w:val="20"/>
                <w:szCs w:val="20"/>
              </w:rPr>
              <w:t xml:space="preserve">Commitment to personal growth </w:t>
            </w:r>
            <w:r w:rsidR="00454A1C">
              <w:rPr>
                <w:rFonts w:ascii="Arial" w:eastAsia="Calibri" w:hAnsi="Arial" w:cs="Arial"/>
                <w:sz w:val="20"/>
                <w:szCs w:val="20"/>
              </w:rPr>
              <w:t>&amp;</w:t>
            </w:r>
            <w:r w:rsidRPr="000B0C29">
              <w:rPr>
                <w:rFonts w:ascii="Arial" w:eastAsia="Calibri" w:hAnsi="Arial" w:cs="Arial"/>
                <w:sz w:val="20"/>
                <w:szCs w:val="20"/>
              </w:rPr>
              <w:t xml:space="preserve"> extending own professional competence </w:t>
            </w:r>
            <w:r w:rsidR="00454A1C">
              <w:rPr>
                <w:rFonts w:ascii="Arial" w:eastAsia="Calibri" w:hAnsi="Arial" w:cs="Arial"/>
                <w:sz w:val="20"/>
                <w:szCs w:val="20"/>
              </w:rPr>
              <w:t>&amp;</w:t>
            </w:r>
            <w:r w:rsidRPr="000B0C29">
              <w:rPr>
                <w:rFonts w:ascii="Arial" w:eastAsia="Calibri" w:hAnsi="Arial" w:cs="Arial"/>
                <w:sz w:val="20"/>
                <w:szCs w:val="20"/>
              </w:rPr>
              <w:t xml:space="preserve"> knowledge.</w:t>
            </w:r>
          </w:p>
        </w:tc>
        <w:tc>
          <w:tcPr>
            <w:tcW w:w="4367" w:type="dxa"/>
            <w:tcBorders>
              <w:bottom w:val="single" w:sz="4" w:space="0" w:color="auto"/>
            </w:tcBorders>
          </w:tcPr>
          <w:p w14:paraId="39080BE8" w14:textId="77777777" w:rsidR="000B0C29" w:rsidRPr="000B0C29" w:rsidRDefault="000B0C29" w:rsidP="00A94FE3">
            <w:pPr>
              <w:numPr>
                <w:ilvl w:val="0"/>
                <w:numId w:val="10"/>
              </w:numPr>
              <w:spacing w:after="0"/>
              <w:rPr>
                <w:rFonts w:ascii="Arial" w:eastAsia="Calibri" w:hAnsi="Arial" w:cs="Arial"/>
                <w:sz w:val="20"/>
                <w:szCs w:val="20"/>
              </w:rPr>
            </w:pPr>
            <w:r w:rsidRPr="000B0C29">
              <w:rPr>
                <w:rFonts w:ascii="Arial" w:eastAsia="Calibri" w:hAnsi="Arial" w:cs="Arial"/>
                <w:sz w:val="20"/>
                <w:szCs w:val="20"/>
              </w:rPr>
              <w:t xml:space="preserve">Full driving licence and willingness to drive Community vehicles while fulfilling the support </w:t>
            </w:r>
            <w:proofErr w:type="gramStart"/>
            <w:r w:rsidRPr="000B0C29">
              <w:rPr>
                <w:rFonts w:ascii="Arial" w:eastAsia="Calibri" w:hAnsi="Arial" w:cs="Arial"/>
                <w:sz w:val="20"/>
                <w:szCs w:val="20"/>
              </w:rPr>
              <w:t>role</w:t>
            </w:r>
            <w:proofErr w:type="gramEnd"/>
          </w:p>
          <w:p w14:paraId="78FF62E8" w14:textId="52BE5140" w:rsidR="000B0C29" w:rsidRPr="000B0C29" w:rsidRDefault="000B0C29" w:rsidP="000B0C29">
            <w:pPr>
              <w:numPr>
                <w:ilvl w:val="0"/>
                <w:numId w:val="10"/>
              </w:numPr>
              <w:spacing w:after="0"/>
              <w:rPr>
                <w:rFonts w:ascii="Arial" w:eastAsia="Calibri" w:hAnsi="Arial" w:cs="Arial"/>
              </w:rPr>
            </w:pPr>
            <w:r w:rsidRPr="000B0C29">
              <w:rPr>
                <w:rFonts w:ascii="Arial" w:eastAsia="Calibri" w:hAnsi="Arial" w:cs="Arial"/>
                <w:sz w:val="20"/>
                <w:szCs w:val="20"/>
              </w:rPr>
              <w:t>Awareness of issues around confidentiality and protection of information</w:t>
            </w:r>
          </w:p>
        </w:tc>
      </w:tr>
      <w:tr w:rsidR="000B0C29" w:rsidRPr="000B0C29" w14:paraId="4C4B7456" w14:textId="77777777" w:rsidTr="00A94FE3">
        <w:trPr>
          <w:trHeight w:val="283"/>
        </w:trPr>
        <w:tc>
          <w:tcPr>
            <w:tcW w:w="9134" w:type="dxa"/>
            <w:gridSpan w:val="2"/>
            <w:shd w:val="clear" w:color="auto" w:fill="E6E6E6"/>
            <w:vAlign w:val="center"/>
          </w:tcPr>
          <w:p w14:paraId="395350B1" w14:textId="77777777" w:rsidR="000B0C29" w:rsidRPr="000B0C29" w:rsidRDefault="000B0C29" w:rsidP="00A94FE3">
            <w:pPr>
              <w:spacing w:after="0"/>
              <w:rPr>
                <w:rFonts w:ascii="Arial" w:eastAsia="Calibri" w:hAnsi="Arial" w:cs="Arial"/>
              </w:rPr>
            </w:pPr>
            <w:r w:rsidRPr="000B0C29">
              <w:rPr>
                <w:rFonts w:ascii="Arial" w:eastAsia="Calibri" w:hAnsi="Arial" w:cs="Arial"/>
              </w:rPr>
              <w:t>Personal Characteristics</w:t>
            </w:r>
          </w:p>
        </w:tc>
      </w:tr>
      <w:tr w:rsidR="000B0C29" w:rsidRPr="000B0C29" w14:paraId="0A323E54" w14:textId="77777777" w:rsidTr="00CD72CB">
        <w:tc>
          <w:tcPr>
            <w:tcW w:w="9134" w:type="dxa"/>
            <w:gridSpan w:val="2"/>
            <w:tcBorders>
              <w:bottom w:val="single" w:sz="4" w:space="0" w:color="auto"/>
            </w:tcBorders>
          </w:tcPr>
          <w:p w14:paraId="05BADF83" w14:textId="77777777" w:rsidR="000B0C29" w:rsidRPr="000B0C29" w:rsidRDefault="000B0C29" w:rsidP="00A94FE3">
            <w:pPr>
              <w:numPr>
                <w:ilvl w:val="0"/>
                <w:numId w:val="10"/>
              </w:numPr>
              <w:spacing w:after="0"/>
              <w:rPr>
                <w:rFonts w:ascii="Arial" w:eastAsia="Calibri" w:hAnsi="Arial" w:cs="Arial"/>
                <w:sz w:val="20"/>
                <w:szCs w:val="20"/>
              </w:rPr>
            </w:pPr>
            <w:r w:rsidRPr="000B0C29">
              <w:rPr>
                <w:rFonts w:ascii="Arial" w:eastAsia="Calibri" w:hAnsi="Arial" w:cs="Arial"/>
                <w:sz w:val="20"/>
                <w:szCs w:val="20"/>
              </w:rPr>
              <w:t xml:space="preserve">A belief in the potential of each individual and an understanding of the importance of community in helping an individual to achieve their </w:t>
            </w:r>
            <w:proofErr w:type="gramStart"/>
            <w:r w:rsidRPr="000B0C29">
              <w:rPr>
                <w:rFonts w:ascii="Arial" w:eastAsia="Calibri" w:hAnsi="Arial" w:cs="Arial"/>
                <w:sz w:val="20"/>
                <w:szCs w:val="20"/>
              </w:rPr>
              <w:t>potential</w:t>
            </w:r>
            <w:proofErr w:type="gramEnd"/>
            <w:r w:rsidRPr="000B0C29">
              <w:rPr>
                <w:rFonts w:ascii="Arial" w:eastAsia="Calibri" w:hAnsi="Arial" w:cs="Arial"/>
                <w:sz w:val="20"/>
                <w:szCs w:val="20"/>
              </w:rPr>
              <w:t xml:space="preserve"> </w:t>
            </w:r>
          </w:p>
          <w:p w14:paraId="6D1D5704" w14:textId="77777777" w:rsidR="000B0C29" w:rsidRPr="000B0C29" w:rsidRDefault="000B0C29" w:rsidP="00A94FE3">
            <w:pPr>
              <w:numPr>
                <w:ilvl w:val="0"/>
                <w:numId w:val="10"/>
              </w:numPr>
              <w:spacing w:after="0"/>
              <w:rPr>
                <w:rFonts w:ascii="Arial" w:eastAsia="Calibri" w:hAnsi="Arial" w:cs="Arial"/>
                <w:sz w:val="20"/>
                <w:szCs w:val="20"/>
              </w:rPr>
            </w:pPr>
            <w:r w:rsidRPr="000B0C29">
              <w:rPr>
                <w:rFonts w:ascii="Arial" w:eastAsia="Calibri" w:hAnsi="Arial" w:cs="Arial"/>
                <w:sz w:val="20"/>
                <w:szCs w:val="20"/>
              </w:rPr>
              <w:t xml:space="preserve">An ability to learn, embrace and work to the Emmaus </w:t>
            </w:r>
            <w:proofErr w:type="gramStart"/>
            <w:r w:rsidRPr="000B0C29">
              <w:rPr>
                <w:rFonts w:ascii="Arial" w:eastAsia="Calibri" w:hAnsi="Arial" w:cs="Arial"/>
                <w:sz w:val="20"/>
                <w:szCs w:val="20"/>
              </w:rPr>
              <w:t>ethos</w:t>
            </w:r>
            <w:proofErr w:type="gramEnd"/>
          </w:p>
          <w:p w14:paraId="19A017A9" w14:textId="77777777" w:rsidR="000B0C29" w:rsidRPr="000B0C29" w:rsidRDefault="000B0C29" w:rsidP="00A94FE3">
            <w:pPr>
              <w:numPr>
                <w:ilvl w:val="0"/>
                <w:numId w:val="10"/>
              </w:numPr>
              <w:spacing w:after="0"/>
              <w:rPr>
                <w:rFonts w:ascii="Arial" w:eastAsia="Calibri" w:hAnsi="Arial" w:cs="Arial"/>
                <w:sz w:val="20"/>
                <w:szCs w:val="20"/>
              </w:rPr>
            </w:pPr>
            <w:r w:rsidRPr="000B0C29">
              <w:rPr>
                <w:rFonts w:ascii="Arial" w:eastAsia="Calibri" w:hAnsi="Arial" w:cs="Arial"/>
                <w:sz w:val="20"/>
                <w:szCs w:val="20"/>
              </w:rPr>
              <w:t xml:space="preserve">Empathetic and understanding of a wide range of needs and </w:t>
            </w:r>
            <w:proofErr w:type="gramStart"/>
            <w:r w:rsidRPr="000B0C29">
              <w:rPr>
                <w:rFonts w:ascii="Arial" w:eastAsia="Calibri" w:hAnsi="Arial" w:cs="Arial"/>
                <w:sz w:val="20"/>
                <w:szCs w:val="20"/>
              </w:rPr>
              <w:t>experiences</w:t>
            </w:r>
            <w:proofErr w:type="gramEnd"/>
            <w:r w:rsidRPr="000B0C29">
              <w:rPr>
                <w:rFonts w:ascii="Arial" w:eastAsia="Calibri" w:hAnsi="Arial" w:cs="Arial"/>
                <w:sz w:val="20"/>
                <w:szCs w:val="20"/>
              </w:rPr>
              <w:t xml:space="preserve"> </w:t>
            </w:r>
          </w:p>
          <w:p w14:paraId="2DB874C1" w14:textId="77777777" w:rsidR="000B0C29" w:rsidRPr="000B0C29" w:rsidRDefault="000B0C29" w:rsidP="00A94FE3">
            <w:pPr>
              <w:numPr>
                <w:ilvl w:val="0"/>
                <w:numId w:val="10"/>
              </w:numPr>
              <w:spacing w:after="0"/>
              <w:rPr>
                <w:rFonts w:ascii="Arial" w:eastAsia="Calibri" w:hAnsi="Arial" w:cs="Arial"/>
                <w:sz w:val="20"/>
                <w:szCs w:val="20"/>
              </w:rPr>
            </w:pPr>
            <w:r w:rsidRPr="000B0C29">
              <w:rPr>
                <w:rFonts w:ascii="Arial" w:eastAsia="Calibri" w:hAnsi="Arial" w:cs="Arial"/>
                <w:sz w:val="20"/>
                <w:szCs w:val="20"/>
              </w:rPr>
              <w:t xml:space="preserve">Compassionate, </w:t>
            </w:r>
            <w:proofErr w:type="gramStart"/>
            <w:r w:rsidRPr="000B0C29">
              <w:rPr>
                <w:rFonts w:ascii="Arial" w:eastAsia="Calibri" w:hAnsi="Arial" w:cs="Arial"/>
                <w:sz w:val="20"/>
                <w:szCs w:val="20"/>
              </w:rPr>
              <w:t>collaborative</w:t>
            </w:r>
            <w:proofErr w:type="gramEnd"/>
            <w:r w:rsidRPr="000B0C29">
              <w:rPr>
                <w:rFonts w:ascii="Arial" w:eastAsia="Calibri" w:hAnsi="Arial" w:cs="Arial"/>
                <w:sz w:val="20"/>
                <w:szCs w:val="20"/>
              </w:rPr>
              <w:t xml:space="preserve"> and encouraging approach</w:t>
            </w:r>
          </w:p>
          <w:p w14:paraId="1863D919" w14:textId="5743FD00" w:rsidR="000B0C29" w:rsidRPr="000B0C29" w:rsidRDefault="000B0C29" w:rsidP="00A94FE3">
            <w:pPr>
              <w:numPr>
                <w:ilvl w:val="0"/>
                <w:numId w:val="10"/>
              </w:numPr>
              <w:spacing w:after="0"/>
              <w:rPr>
                <w:rFonts w:ascii="Arial" w:eastAsia="Calibri" w:hAnsi="Arial" w:cs="Arial"/>
                <w:sz w:val="20"/>
                <w:szCs w:val="20"/>
              </w:rPr>
            </w:pPr>
            <w:r w:rsidRPr="000B0C29">
              <w:rPr>
                <w:rFonts w:ascii="Arial" w:eastAsia="Calibri" w:hAnsi="Arial" w:cs="Arial"/>
                <w:sz w:val="20"/>
                <w:szCs w:val="20"/>
              </w:rPr>
              <w:t xml:space="preserve">Ability </w:t>
            </w:r>
            <w:r w:rsidR="00A94FE3">
              <w:rPr>
                <w:rFonts w:ascii="Arial" w:eastAsia="Calibri" w:hAnsi="Arial" w:cs="Arial"/>
                <w:sz w:val="20"/>
                <w:szCs w:val="20"/>
              </w:rPr>
              <w:t>&amp;</w:t>
            </w:r>
            <w:r w:rsidRPr="000B0C29">
              <w:rPr>
                <w:rFonts w:ascii="Arial" w:eastAsia="Calibri" w:hAnsi="Arial" w:cs="Arial"/>
                <w:sz w:val="20"/>
                <w:szCs w:val="20"/>
              </w:rPr>
              <w:t xml:space="preserve"> willingness to be an effective role model</w:t>
            </w:r>
            <w:r w:rsidR="00A94FE3">
              <w:rPr>
                <w:rFonts w:ascii="Arial" w:eastAsia="Calibri" w:hAnsi="Arial" w:cs="Arial"/>
                <w:sz w:val="20"/>
                <w:szCs w:val="20"/>
              </w:rPr>
              <w:t xml:space="preserve"> &amp;</w:t>
            </w:r>
            <w:r w:rsidRPr="000B0C29">
              <w:rPr>
                <w:rFonts w:ascii="Arial" w:eastAsia="Calibri" w:hAnsi="Arial" w:cs="Arial"/>
                <w:sz w:val="20"/>
                <w:szCs w:val="20"/>
              </w:rPr>
              <w:t xml:space="preserve"> lead by example within the </w:t>
            </w:r>
            <w:r w:rsidR="00A94FE3">
              <w:rPr>
                <w:rFonts w:ascii="Arial" w:eastAsia="Calibri" w:hAnsi="Arial" w:cs="Arial"/>
                <w:sz w:val="20"/>
                <w:szCs w:val="20"/>
              </w:rPr>
              <w:t xml:space="preserve">Emmaus </w:t>
            </w:r>
            <w:proofErr w:type="gramStart"/>
            <w:r w:rsidRPr="000B0C29">
              <w:rPr>
                <w:rFonts w:ascii="Arial" w:eastAsia="Calibri" w:hAnsi="Arial" w:cs="Arial"/>
                <w:sz w:val="20"/>
                <w:szCs w:val="20"/>
              </w:rPr>
              <w:t>ethos</w:t>
            </w:r>
            <w:proofErr w:type="gramEnd"/>
          </w:p>
          <w:p w14:paraId="498C4469" w14:textId="77777777" w:rsidR="000B0C29" w:rsidRPr="000B0C29" w:rsidRDefault="000B0C29" w:rsidP="00A94FE3">
            <w:pPr>
              <w:numPr>
                <w:ilvl w:val="0"/>
                <w:numId w:val="10"/>
              </w:numPr>
              <w:spacing w:after="0"/>
              <w:rPr>
                <w:rFonts w:ascii="Arial" w:eastAsia="Calibri" w:hAnsi="Arial" w:cs="Arial"/>
                <w:sz w:val="20"/>
                <w:szCs w:val="20"/>
              </w:rPr>
            </w:pPr>
            <w:r w:rsidRPr="000B0C29">
              <w:rPr>
                <w:rFonts w:ascii="Arial" w:eastAsia="Calibri" w:hAnsi="Arial" w:cs="Arial"/>
                <w:sz w:val="20"/>
                <w:szCs w:val="20"/>
              </w:rPr>
              <w:t xml:space="preserve">Ability to be fair, consistent, confident and calm in dealings with </w:t>
            </w:r>
            <w:proofErr w:type="gramStart"/>
            <w:r w:rsidRPr="000B0C29">
              <w:rPr>
                <w:rFonts w:ascii="Arial" w:eastAsia="Calibri" w:hAnsi="Arial" w:cs="Arial"/>
                <w:sz w:val="20"/>
                <w:szCs w:val="20"/>
              </w:rPr>
              <w:t>people</w:t>
            </w:r>
            <w:proofErr w:type="gramEnd"/>
          </w:p>
          <w:p w14:paraId="2529500E" w14:textId="77777777" w:rsidR="000B0C29" w:rsidRPr="000B0C29" w:rsidRDefault="000B0C29" w:rsidP="00A94FE3">
            <w:pPr>
              <w:numPr>
                <w:ilvl w:val="0"/>
                <w:numId w:val="10"/>
              </w:numPr>
              <w:spacing w:after="0"/>
              <w:rPr>
                <w:rFonts w:ascii="Arial" w:eastAsia="Calibri" w:hAnsi="Arial" w:cs="Arial"/>
                <w:sz w:val="20"/>
                <w:szCs w:val="20"/>
              </w:rPr>
            </w:pPr>
            <w:r w:rsidRPr="000B0C29">
              <w:rPr>
                <w:rFonts w:ascii="Arial" w:eastAsia="Calibri" w:hAnsi="Arial" w:cs="Arial"/>
                <w:sz w:val="20"/>
                <w:szCs w:val="20"/>
              </w:rPr>
              <w:t xml:space="preserve">Confidence to take on and resolve difficult and frequently sensitive </w:t>
            </w:r>
            <w:proofErr w:type="gramStart"/>
            <w:r w:rsidRPr="000B0C29">
              <w:rPr>
                <w:rFonts w:ascii="Arial" w:eastAsia="Calibri" w:hAnsi="Arial" w:cs="Arial"/>
                <w:sz w:val="20"/>
                <w:szCs w:val="20"/>
              </w:rPr>
              <w:t>issues</w:t>
            </w:r>
            <w:proofErr w:type="gramEnd"/>
          </w:p>
          <w:p w14:paraId="3CF0EFBE" w14:textId="77777777" w:rsidR="000B0C29" w:rsidRPr="000B0C29" w:rsidRDefault="000B0C29" w:rsidP="00A94FE3">
            <w:pPr>
              <w:numPr>
                <w:ilvl w:val="0"/>
                <w:numId w:val="10"/>
              </w:numPr>
              <w:spacing w:after="0"/>
              <w:rPr>
                <w:rFonts w:ascii="Arial" w:eastAsia="Calibri" w:hAnsi="Arial" w:cs="Arial"/>
                <w:sz w:val="20"/>
                <w:szCs w:val="20"/>
              </w:rPr>
            </w:pPr>
            <w:r w:rsidRPr="000B0C29">
              <w:rPr>
                <w:rFonts w:ascii="Arial" w:eastAsia="Calibri" w:hAnsi="Arial" w:cs="Arial"/>
                <w:sz w:val="20"/>
                <w:szCs w:val="20"/>
              </w:rPr>
              <w:t>Commitment to environmental sustainability and social development</w:t>
            </w:r>
          </w:p>
          <w:p w14:paraId="022A30E2" w14:textId="77777777" w:rsidR="000B0C29" w:rsidRPr="000B0C29" w:rsidRDefault="000B0C29" w:rsidP="00A94FE3">
            <w:pPr>
              <w:numPr>
                <w:ilvl w:val="0"/>
                <w:numId w:val="10"/>
              </w:numPr>
              <w:spacing w:after="0"/>
              <w:rPr>
                <w:rFonts w:ascii="Arial" w:eastAsia="Calibri" w:hAnsi="Arial" w:cs="Arial"/>
                <w:sz w:val="20"/>
                <w:szCs w:val="20"/>
              </w:rPr>
            </w:pPr>
            <w:r w:rsidRPr="000B0C29">
              <w:rPr>
                <w:rFonts w:ascii="Arial" w:eastAsia="Calibri" w:hAnsi="Arial" w:cs="Arial"/>
                <w:sz w:val="20"/>
                <w:szCs w:val="20"/>
              </w:rPr>
              <w:t xml:space="preserve">A compassionate, </w:t>
            </w:r>
            <w:proofErr w:type="gramStart"/>
            <w:r w:rsidRPr="000B0C29">
              <w:rPr>
                <w:rFonts w:ascii="Arial" w:eastAsia="Calibri" w:hAnsi="Arial" w:cs="Arial"/>
                <w:sz w:val="20"/>
                <w:szCs w:val="20"/>
              </w:rPr>
              <w:t>collaborative</w:t>
            </w:r>
            <w:proofErr w:type="gramEnd"/>
            <w:r w:rsidRPr="000B0C29">
              <w:rPr>
                <w:rFonts w:ascii="Arial" w:eastAsia="Calibri" w:hAnsi="Arial" w:cs="Arial"/>
                <w:sz w:val="20"/>
                <w:szCs w:val="20"/>
              </w:rPr>
              <w:t xml:space="preserve"> and encouraging demeanour</w:t>
            </w:r>
          </w:p>
          <w:p w14:paraId="27A1EDF3" w14:textId="77777777" w:rsidR="000B0C29" w:rsidRPr="000B0C29" w:rsidRDefault="000B0C29" w:rsidP="00A94FE3">
            <w:pPr>
              <w:numPr>
                <w:ilvl w:val="0"/>
                <w:numId w:val="10"/>
              </w:numPr>
              <w:spacing w:after="0"/>
              <w:rPr>
                <w:rFonts w:ascii="Arial" w:eastAsia="Calibri" w:hAnsi="Arial" w:cs="Arial"/>
              </w:rPr>
            </w:pPr>
            <w:r w:rsidRPr="000B0C29">
              <w:rPr>
                <w:rFonts w:ascii="Arial" w:eastAsia="Calibri" w:hAnsi="Arial" w:cs="Arial"/>
                <w:sz w:val="20"/>
                <w:szCs w:val="20"/>
              </w:rPr>
              <w:t>An understanding of the challenges that arise from community livin</w:t>
            </w:r>
            <w:r w:rsidRPr="000B0C29">
              <w:rPr>
                <w:rFonts w:ascii="Arial" w:eastAsia="Calibri" w:hAnsi="Arial" w:cs="Arial"/>
              </w:rPr>
              <w:t>g</w:t>
            </w:r>
          </w:p>
        </w:tc>
      </w:tr>
    </w:tbl>
    <w:p w14:paraId="22A85C76" w14:textId="77777777" w:rsidR="000B0C29" w:rsidRDefault="000B0C29" w:rsidP="00B30E10">
      <w:pPr>
        <w:rPr>
          <w:rFonts w:ascii="Arial" w:eastAsia="Calibri" w:hAnsi="Arial" w:cs="Arial"/>
          <w:sz w:val="24"/>
          <w:szCs w:val="24"/>
          <w:lang w:val="en-US"/>
        </w:rPr>
      </w:pPr>
    </w:p>
    <w:p w14:paraId="70105859" w14:textId="77777777" w:rsidR="000B0C29" w:rsidRDefault="000B0C29" w:rsidP="00804D3B">
      <w:pPr>
        <w:rPr>
          <w:rFonts w:ascii="Arial" w:eastAsia="Times New Roman" w:hAnsi="Arial" w:cs="Arial"/>
          <w:b/>
          <w:sz w:val="24"/>
          <w:szCs w:val="24"/>
          <w:lang w:val="en-US"/>
        </w:rPr>
        <w:sectPr w:rsidR="000B0C29" w:rsidSect="00A94FE3">
          <w:footerReference w:type="default" r:id="rId17"/>
          <w:pgSz w:w="11906" w:h="16838"/>
          <w:pgMar w:top="1134" w:right="1418" w:bottom="680" w:left="1418" w:header="0" w:footer="0" w:gutter="0"/>
          <w:cols w:space="708"/>
          <w:docGrid w:linePitch="360"/>
        </w:sectPr>
      </w:pPr>
    </w:p>
    <w:p w14:paraId="2B4FCFB9" w14:textId="12FA6DE9" w:rsidR="00695FD0" w:rsidRPr="0083497B" w:rsidRDefault="00695FD0" w:rsidP="00695FD0">
      <w:pPr>
        <w:spacing w:after="0"/>
        <w:jc w:val="center"/>
        <w:rPr>
          <w:rFonts w:ascii="Arial" w:eastAsia="Times New Roman" w:hAnsi="Arial" w:cs="Arial"/>
          <w:b/>
          <w:bCs/>
          <w:kern w:val="32"/>
          <w:sz w:val="24"/>
          <w:szCs w:val="24"/>
        </w:rPr>
      </w:pPr>
      <w:r>
        <w:rPr>
          <w:rFonts w:ascii="Arial" w:eastAsia="Times New Roman" w:hAnsi="Arial" w:cs="Arial"/>
          <w:b/>
          <w:bCs/>
          <w:kern w:val="32"/>
          <w:sz w:val="24"/>
          <w:szCs w:val="24"/>
        </w:rPr>
        <w:lastRenderedPageBreak/>
        <w:t>Terms of Employment</w:t>
      </w:r>
    </w:p>
    <w:p w14:paraId="2FE0AC59" w14:textId="77777777" w:rsidR="00695FD0" w:rsidRPr="0083497B" w:rsidRDefault="00695FD0" w:rsidP="00695FD0">
      <w:pPr>
        <w:shd w:val="clear" w:color="auto" w:fill="95C11F"/>
        <w:spacing w:after="0" w:line="240" w:lineRule="auto"/>
        <w:rPr>
          <w:rFonts w:ascii="Arial" w:eastAsia="Times New Roman" w:hAnsi="Arial" w:cs="Arial"/>
          <w:sz w:val="24"/>
          <w:szCs w:val="24"/>
        </w:rPr>
      </w:pPr>
    </w:p>
    <w:p w14:paraId="59409864" w14:textId="77777777" w:rsidR="00695FD0" w:rsidRDefault="00695FD0" w:rsidP="00695FD0">
      <w:pPr>
        <w:spacing w:after="0" w:line="240" w:lineRule="auto"/>
        <w:rPr>
          <w:rFonts w:ascii="Arial" w:eastAsia="Times New Roman" w:hAnsi="Arial" w:cs="Arial"/>
          <w:b/>
          <w:sz w:val="24"/>
          <w:szCs w:val="24"/>
        </w:rPr>
      </w:pPr>
    </w:p>
    <w:p w14:paraId="176ED08E" w14:textId="3E1A33DC" w:rsidR="0080450F" w:rsidRPr="001018EF" w:rsidRDefault="001018EF" w:rsidP="00804D3B">
      <w:pPr>
        <w:rPr>
          <w:rFonts w:ascii="Arial" w:eastAsia="Times New Roman" w:hAnsi="Arial" w:cs="Arial"/>
          <w:bCs/>
          <w:sz w:val="24"/>
          <w:szCs w:val="24"/>
          <w:lang w:eastAsia="en-GB"/>
        </w:rPr>
      </w:pPr>
      <w:r>
        <w:rPr>
          <w:rFonts w:ascii="Arial" w:eastAsia="Times New Roman" w:hAnsi="Arial" w:cs="Arial"/>
          <w:bCs/>
          <w:sz w:val="24"/>
          <w:szCs w:val="24"/>
          <w:lang w:val="en-US"/>
        </w:rPr>
        <w:t>Your t</w:t>
      </w:r>
      <w:r w:rsidR="0080450F" w:rsidRPr="001018EF">
        <w:rPr>
          <w:rFonts w:ascii="Arial" w:eastAsia="Times New Roman" w:hAnsi="Arial" w:cs="Arial"/>
          <w:bCs/>
          <w:sz w:val="24"/>
          <w:szCs w:val="24"/>
          <w:lang w:val="en-US"/>
        </w:rPr>
        <w:t xml:space="preserve">erms and </w:t>
      </w:r>
      <w:r>
        <w:rPr>
          <w:rFonts w:ascii="Arial" w:eastAsia="Times New Roman" w:hAnsi="Arial" w:cs="Arial"/>
          <w:bCs/>
          <w:sz w:val="24"/>
          <w:szCs w:val="24"/>
          <w:lang w:val="en-US"/>
        </w:rPr>
        <w:t>c</w:t>
      </w:r>
      <w:r w:rsidR="0080450F" w:rsidRPr="001018EF">
        <w:rPr>
          <w:rFonts w:ascii="Arial" w:eastAsia="Times New Roman" w:hAnsi="Arial" w:cs="Arial"/>
          <w:bCs/>
          <w:sz w:val="24"/>
          <w:szCs w:val="24"/>
          <w:lang w:val="en-US"/>
        </w:rPr>
        <w:t xml:space="preserve">onditions of </w:t>
      </w:r>
      <w:r>
        <w:rPr>
          <w:rFonts w:ascii="Arial" w:eastAsia="Times New Roman" w:hAnsi="Arial" w:cs="Arial"/>
          <w:bCs/>
          <w:sz w:val="24"/>
          <w:szCs w:val="24"/>
          <w:lang w:val="en-US"/>
        </w:rPr>
        <w:t>e</w:t>
      </w:r>
      <w:r w:rsidR="0080450F" w:rsidRPr="001018EF">
        <w:rPr>
          <w:rFonts w:ascii="Arial" w:eastAsia="Times New Roman" w:hAnsi="Arial" w:cs="Arial"/>
          <w:bCs/>
          <w:sz w:val="24"/>
          <w:szCs w:val="24"/>
          <w:lang w:val="en-US"/>
        </w:rPr>
        <w:t>mployment</w:t>
      </w:r>
      <w:r>
        <w:rPr>
          <w:rFonts w:ascii="Arial" w:eastAsia="Times New Roman" w:hAnsi="Arial" w:cs="Arial"/>
          <w:bCs/>
          <w:sz w:val="24"/>
          <w:szCs w:val="24"/>
          <w:lang w:val="en-US"/>
        </w:rPr>
        <w:t xml:space="preserve"> will be as follows</w:t>
      </w:r>
      <w:r w:rsidR="000B0C29">
        <w:rPr>
          <w:rFonts w:ascii="Arial" w:eastAsia="Times New Roman" w:hAnsi="Arial" w:cs="Arial"/>
          <w:bCs/>
          <w:sz w:val="24"/>
          <w:szCs w:val="24"/>
          <w:lang w:val="en-US"/>
        </w:rPr>
        <w:t>:</w:t>
      </w:r>
    </w:p>
    <w:p w14:paraId="66F5B996" w14:textId="54DB14D8" w:rsidR="0080450F" w:rsidRPr="00C8120C" w:rsidRDefault="0080450F" w:rsidP="00F92060">
      <w:pPr>
        <w:numPr>
          <w:ilvl w:val="0"/>
          <w:numId w:val="6"/>
        </w:numPr>
        <w:pBdr>
          <w:top w:val="nil"/>
          <w:left w:val="nil"/>
          <w:bottom w:val="nil"/>
          <w:right w:val="nil"/>
          <w:between w:val="nil"/>
          <w:bar w:val="nil"/>
        </w:pBdr>
        <w:spacing w:after="80" w:line="240" w:lineRule="auto"/>
        <w:ind w:left="709" w:hanging="425"/>
        <w:rPr>
          <w:rFonts w:ascii="Arial" w:eastAsia="Arial" w:hAnsi="Arial" w:cs="Arial"/>
          <w:sz w:val="24"/>
          <w:szCs w:val="24"/>
          <w:u w:color="000000"/>
          <w:bdr w:val="nil"/>
          <w:lang w:val="en-US" w:eastAsia="en-GB"/>
        </w:rPr>
      </w:pPr>
      <w:r w:rsidRPr="00C8120C">
        <w:rPr>
          <w:rFonts w:ascii="Arial" w:eastAsia="Arial" w:hAnsi="Arial" w:cs="Arial"/>
          <w:sz w:val="24"/>
          <w:szCs w:val="24"/>
          <w:u w:color="000000"/>
          <w:bdr w:val="nil"/>
          <w:lang w:val="en-US" w:eastAsia="en-GB"/>
        </w:rPr>
        <w:t xml:space="preserve">Salary </w:t>
      </w:r>
      <w:r w:rsidR="00043279" w:rsidRPr="00C8120C">
        <w:rPr>
          <w:rFonts w:ascii="Arial" w:eastAsia="Arial" w:hAnsi="Arial" w:cs="Arial"/>
          <w:sz w:val="24"/>
          <w:szCs w:val="24"/>
          <w:u w:color="000000"/>
          <w:bdr w:val="nil"/>
          <w:lang w:val="en-US" w:eastAsia="en-GB"/>
        </w:rPr>
        <w:t>in the region of</w:t>
      </w:r>
      <w:r w:rsidRPr="00C8120C">
        <w:rPr>
          <w:rFonts w:ascii="Arial" w:eastAsia="Arial" w:hAnsi="Arial" w:cs="Arial"/>
          <w:sz w:val="24"/>
          <w:szCs w:val="24"/>
          <w:u w:color="000000"/>
          <w:bdr w:val="nil"/>
          <w:lang w:val="en-US" w:eastAsia="en-GB"/>
        </w:rPr>
        <w:t xml:space="preserve"> </w:t>
      </w:r>
      <w:r w:rsidR="00944FC7" w:rsidRPr="00C8120C">
        <w:rPr>
          <w:rFonts w:ascii="Arial" w:eastAsia="Arial" w:hAnsi="Arial" w:cs="Arial"/>
          <w:sz w:val="24"/>
          <w:szCs w:val="24"/>
          <w:u w:color="000000"/>
          <w:bdr w:val="nil"/>
          <w:lang w:val="en-US" w:eastAsia="en-GB"/>
        </w:rPr>
        <w:t>£</w:t>
      </w:r>
      <w:r w:rsidR="001018EF" w:rsidRPr="00C8120C">
        <w:rPr>
          <w:rFonts w:ascii="Arial" w:eastAsia="Arial" w:hAnsi="Arial" w:cs="Arial"/>
          <w:sz w:val="24"/>
          <w:szCs w:val="24"/>
          <w:u w:color="000000"/>
          <w:bdr w:val="nil"/>
          <w:lang w:val="en-US" w:eastAsia="en-GB"/>
        </w:rPr>
        <w:t>15,</w:t>
      </w:r>
      <w:r w:rsidR="00043279" w:rsidRPr="00C8120C">
        <w:rPr>
          <w:rFonts w:ascii="Arial" w:eastAsia="Arial" w:hAnsi="Arial" w:cs="Arial"/>
          <w:sz w:val="24"/>
          <w:szCs w:val="24"/>
          <w:u w:color="000000"/>
          <w:bdr w:val="nil"/>
          <w:lang w:val="en-US" w:eastAsia="en-GB"/>
        </w:rPr>
        <w:t>000</w:t>
      </w:r>
      <w:r w:rsidR="00944FC7" w:rsidRPr="00C8120C">
        <w:rPr>
          <w:rFonts w:ascii="Arial" w:eastAsia="Arial" w:hAnsi="Arial" w:cs="Arial"/>
          <w:sz w:val="24"/>
          <w:szCs w:val="24"/>
          <w:u w:color="000000"/>
          <w:bdr w:val="nil"/>
          <w:lang w:val="en-US" w:eastAsia="en-GB"/>
        </w:rPr>
        <w:t xml:space="preserve"> </w:t>
      </w:r>
      <w:r w:rsidR="001018EF" w:rsidRPr="00C8120C">
        <w:rPr>
          <w:rFonts w:ascii="Arial" w:eastAsia="Arial" w:hAnsi="Arial" w:cs="Arial"/>
          <w:sz w:val="24"/>
          <w:szCs w:val="24"/>
          <w:u w:color="000000"/>
          <w:bdr w:val="nil"/>
          <w:lang w:val="en-US" w:eastAsia="en-GB"/>
        </w:rPr>
        <w:t xml:space="preserve">pa (£25,000 full-time equivalent) </w:t>
      </w:r>
      <w:r w:rsidR="002A66EF" w:rsidRPr="00C8120C">
        <w:rPr>
          <w:rFonts w:ascii="Arial" w:eastAsia="Arial" w:hAnsi="Arial" w:cs="Arial"/>
          <w:sz w:val="24"/>
          <w:szCs w:val="24"/>
          <w:u w:color="000000"/>
          <w:bdr w:val="nil"/>
          <w:lang w:val="en-US" w:eastAsia="en-GB"/>
        </w:rPr>
        <w:t>depending on experience</w:t>
      </w:r>
      <w:r w:rsidR="00591C8F" w:rsidRPr="00C8120C">
        <w:rPr>
          <w:rFonts w:ascii="Arial" w:eastAsia="Arial" w:hAnsi="Arial" w:cs="Arial"/>
          <w:sz w:val="24"/>
          <w:szCs w:val="24"/>
          <w:u w:color="000000"/>
          <w:bdr w:val="nil"/>
          <w:lang w:val="en-US" w:eastAsia="en-GB"/>
        </w:rPr>
        <w:t>.</w:t>
      </w:r>
    </w:p>
    <w:p w14:paraId="7BDD9F0F" w14:textId="5C9C5A79" w:rsidR="0080450F" w:rsidRPr="0085605E" w:rsidRDefault="0080450F" w:rsidP="00F92060">
      <w:pPr>
        <w:numPr>
          <w:ilvl w:val="0"/>
          <w:numId w:val="6"/>
        </w:numPr>
        <w:pBdr>
          <w:top w:val="nil"/>
          <w:left w:val="nil"/>
          <w:bottom w:val="nil"/>
          <w:right w:val="nil"/>
          <w:between w:val="nil"/>
          <w:bar w:val="nil"/>
        </w:pBdr>
        <w:spacing w:after="80" w:line="240" w:lineRule="auto"/>
        <w:ind w:left="709" w:hanging="425"/>
        <w:rPr>
          <w:rFonts w:ascii="Arial" w:eastAsia="Arial" w:hAnsi="Arial" w:cs="Arial"/>
          <w:sz w:val="24"/>
          <w:szCs w:val="24"/>
          <w:lang w:val="en-US"/>
        </w:rPr>
      </w:pPr>
      <w:r w:rsidRPr="0085605E">
        <w:rPr>
          <w:rFonts w:ascii="Arial" w:eastAsia="Times New Roman" w:hAnsi="Arial" w:cs="Arial"/>
          <w:sz w:val="24"/>
          <w:szCs w:val="24"/>
          <w:lang w:val="en-US"/>
        </w:rPr>
        <w:t xml:space="preserve">Working </w:t>
      </w:r>
      <w:r w:rsidR="001018EF" w:rsidRPr="0085605E">
        <w:rPr>
          <w:rFonts w:ascii="Arial" w:eastAsia="Times New Roman" w:hAnsi="Arial" w:cs="Arial"/>
          <w:sz w:val="24"/>
          <w:szCs w:val="24"/>
          <w:lang w:val="en-US"/>
        </w:rPr>
        <w:t>h</w:t>
      </w:r>
      <w:r w:rsidRPr="0085605E">
        <w:rPr>
          <w:rFonts w:ascii="Arial" w:eastAsia="Times New Roman" w:hAnsi="Arial" w:cs="Arial"/>
          <w:sz w:val="24"/>
          <w:szCs w:val="24"/>
          <w:lang w:val="en-US"/>
        </w:rPr>
        <w:t xml:space="preserve">ours </w:t>
      </w:r>
      <w:r w:rsidR="00FC3985" w:rsidRPr="0085605E">
        <w:rPr>
          <w:rFonts w:ascii="Arial" w:eastAsia="Times New Roman" w:hAnsi="Arial" w:cs="Arial"/>
          <w:sz w:val="24"/>
          <w:szCs w:val="24"/>
          <w:lang w:val="en-US"/>
        </w:rPr>
        <w:t xml:space="preserve">– </w:t>
      </w:r>
      <w:r w:rsidR="001018EF" w:rsidRPr="0085605E">
        <w:rPr>
          <w:rFonts w:ascii="Arial" w:eastAsia="Times New Roman" w:hAnsi="Arial" w:cs="Arial"/>
          <w:sz w:val="24"/>
          <w:szCs w:val="24"/>
          <w:lang w:val="en-US"/>
        </w:rPr>
        <w:t>22</w:t>
      </w:r>
      <w:r w:rsidR="00226B56" w:rsidRPr="0085605E">
        <w:rPr>
          <w:rFonts w:ascii="Arial" w:eastAsia="Times New Roman" w:hAnsi="Arial" w:cs="Arial"/>
          <w:sz w:val="24"/>
          <w:szCs w:val="24"/>
          <w:lang w:val="en-US"/>
        </w:rPr>
        <w:t xml:space="preserve">.5 </w:t>
      </w:r>
      <w:r w:rsidRPr="0085605E">
        <w:rPr>
          <w:rFonts w:ascii="Arial" w:eastAsia="Times New Roman" w:hAnsi="Arial" w:cs="Arial"/>
          <w:sz w:val="24"/>
          <w:szCs w:val="24"/>
          <w:lang w:val="en-US"/>
        </w:rPr>
        <w:t xml:space="preserve">hours </w:t>
      </w:r>
      <w:r w:rsidR="001018EF" w:rsidRPr="0085605E">
        <w:rPr>
          <w:rFonts w:ascii="Arial" w:eastAsia="Times New Roman" w:hAnsi="Arial" w:cs="Arial"/>
          <w:sz w:val="24"/>
          <w:szCs w:val="24"/>
          <w:lang w:val="en-US"/>
        </w:rPr>
        <w:t>(</w:t>
      </w:r>
      <w:r w:rsidR="0085605E">
        <w:rPr>
          <w:rFonts w:ascii="Arial" w:eastAsia="Times New Roman" w:hAnsi="Arial" w:cs="Arial"/>
          <w:sz w:val="24"/>
          <w:szCs w:val="24"/>
          <w:lang w:val="en-US"/>
        </w:rPr>
        <w:t xml:space="preserve">equivalent to </w:t>
      </w:r>
      <w:r w:rsidR="001018EF" w:rsidRPr="0085605E">
        <w:rPr>
          <w:rFonts w:ascii="Arial" w:eastAsia="Times New Roman" w:hAnsi="Arial" w:cs="Arial"/>
          <w:sz w:val="24"/>
          <w:szCs w:val="24"/>
          <w:lang w:val="en-US"/>
        </w:rPr>
        <w:t xml:space="preserve">3 days) </w:t>
      </w:r>
      <w:r w:rsidRPr="0085605E">
        <w:rPr>
          <w:rFonts w:ascii="Arial" w:eastAsia="Times New Roman" w:hAnsi="Arial" w:cs="Arial"/>
          <w:sz w:val="24"/>
          <w:szCs w:val="24"/>
          <w:lang w:val="en-US"/>
        </w:rPr>
        <w:t>per week</w:t>
      </w:r>
      <w:r w:rsidR="001018EF" w:rsidRPr="0085605E">
        <w:rPr>
          <w:rFonts w:ascii="Arial" w:eastAsia="Times New Roman" w:hAnsi="Arial" w:cs="Arial"/>
          <w:sz w:val="24"/>
          <w:szCs w:val="24"/>
          <w:lang w:val="en-US"/>
        </w:rPr>
        <w:t xml:space="preserve">, with flexibility as to when these are </w:t>
      </w:r>
      <w:proofErr w:type="gramStart"/>
      <w:r w:rsidR="001018EF" w:rsidRPr="0085605E">
        <w:rPr>
          <w:rFonts w:ascii="Arial" w:eastAsia="Times New Roman" w:hAnsi="Arial" w:cs="Arial"/>
          <w:sz w:val="24"/>
          <w:szCs w:val="24"/>
          <w:lang w:val="en-US"/>
        </w:rPr>
        <w:t>worked</w:t>
      </w:r>
      <w:proofErr w:type="gramEnd"/>
    </w:p>
    <w:p w14:paraId="305815E8" w14:textId="4D3093B2" w:rsidR="0080450F" w:rsidRPr="00C8120C" w:rsidRDefault="0080450F" w:rsidP="00F92060">
      <w:pPr>
        <w:numPr>
          <w:ilvl w:val="0"/>
          <w:numId w:val="6"/>
        </w:numPr>
        <w:pBdr>
          <w:top w:val="nil"/>
          <w:left w:val="nil"/>
          <w:bottom w:val="nil"/>
          <w:right w:val="nil"/>
          <w:between w:val="nil"/>
          <w:bar w:val="nil"/>
        </w:pBdr>
        <w:spacing w:after="80" w:line="240" w:lineRule="auto"/>
        <w:ind w:left="709" w:hanging="425"/>
        <w:rPr>
          <w:rFonts w:ascii="Arial" w:eastAsia="Arial" w:hAnsi="Arial" w:cs="Arial"/>
          <w:sz w:val="24"/>
          <w:szCs w:val="24"/>
          <w:lang w:val="en-US"/>
        </w:rPr>
      </w:pPr>
      <w:r w:rsidRPr="00C8120C">
        <w:rPr>
          <w:rFonts w:ascii="Arial" w:eastAsia="Times New Roman" w:hAnsi="Arial" w:cs="Arial"/>
          <w:sz w:val="24"/>
          <w:szCs w:val="24"/>
          <w:lang w:val="en-US"/>
        </w:rPr>
        <w:t xml:space="preserve">Annual </w:t>
      </w:r>
      <w:r w:rsidR="001018EF" w:rsidRPr="00C8120C">
        <w:rPr>
          <w:rFonts w:ascii="Arial" w:eastAsia="Times New Roman" w:hAnsi="Arial" w:cs="Arial"/>
          <w:sz w:val="24"/>
          <w:szCs w:val="24"/>
          <w:lang w:val="en-US"/>
        </w:rPr>
        <w:t>l</w:t>
      </w:r>
      <w:r w:rsidRPr="00C8120C">
        <w:rPr>
          <w:rFonts w:ascii="Arial" w:eastAsia="Times New Roman" w:hAnsi="Arial" w:cs="Arial"/>
          <w:sz w:val="24"/>
          <w:szCs w:val="24"/>
          <w:lang w:val="en-US"/>
        </w:rPr>
        <w:t xml:space="preserve">eave – </w:t>
      </w:r>
      <w:r w:rsidR="00C8120C" w:rsidRPr="00C8120C">
        <w:rPr>
          <w:rFonts w:ascii="Arial" w:eastAsia="Times New Roman" w:hAnsi="Arial" w:cs="Arial"/>
          <w:sz w:val="24"/>
          <w:szCs w:val="24"/>
          <w:lang w:val="en-US"/>
        </w:rPr>
        <w:t>15</w:t>
      </w:r>
      <w:r w:rsidRPr="00C8120C">
        <w:rPr>
          <w:rFonts w:ascii="Arial" w:eastAsia="Times New Roman" w:hAnsi="Arial" w:cs="Arial"/>
          <w:sz w:val="24"/>
          <w:szCs w:val="24"/>
          <w:lang w:val="en-US"/>
        </w:rPr>
        <w:t xml:space="preserve"> days pa</w:t>
      </w:r>
      <w:r w:rsidR="00C8120C" w:rsidRPr="00C8120C">
        <w:rPr>
          <w:rFonts w:ascii="Arial" w:eastAsia="Times New Roman" w:hAnsi="Arial" w:cs="Arial"/>
          <w:sz w:val="24"/>
          <w:szCs w:val="24"/>
          <w:lang w:val="en-US"/>
        </w:rPr>
        <w:t xml:space="preserve"> </w:t>
      </w:r>
      <w:r w:rsidRPr="00C8120C">
        <w:rPr>
          <w:rFonts w:ascii="Arial" w:eastAsia="Times New Roman" w:hAnsi="Arial" w:cs="Arial"/>
          <w:sz w:val="24"/>
          <w:szCs w:val="24"/>
          <w:lang w:val="en-US"/>
        </w:rPr>
        <w:t xml:space="preserve">plus </w:t>
      </w:r>
      <w:r w:rsidR="00C66F7A" w:rsidRPr="00C8120C">
        <w:rPr>
          <w:rFonts w:ascii="Arial" w:eastAsia="Times New Roman" w:hAnsi="Arial" w:cs="Arial"/>
          <w:sz w:val="24"/>
          <w:szCs w:val="24"/>
          <w:lang w:val="en-US"/>
        </w:rPr>
        <w:t>public</w:t>
      </w:r>
      <w:r w:rsidRPr="00C8120C">
        <w:rPr>
          <w:rFonts w:ascii="Arial" w:eastAsia="Times New Roman" w:hAnsi="Arial" w:cs="Arial"/>
          <w:sz w:val="24"/>
          <w:szCs w:val="24"/>
          <w:lang w:val="en-US"/>
        </w:rPr>
        <w:t xml:space="preserve"> holidays</w:t>
      </w:r>
      <w:r w:rsidR="001C4E86">
        <w:rPr>
          <w:rFonts w:ascii="Arial" w:eastAsia="Times New Roman" w:hAnsi="Arial" w:cs="Arial"/>
          <w:sz w:val="24"/>
          <w:szCs w:val="24"/>
          <w:lang w:val="en-US"/>
        </w:rPr>
        <w:t xml:space="preserve"> (25 days full-time equivalent)</w:t>
      </w:r>
    </w:p>
    <w:p w14:paraId="679E035C" w14:textId="623C2ACA" w:rsidR="00591C8F" w:rsidRPr="00C8120C" w:rsidRDefault="0080450F" w:rsidP="00F92060">
      <w:pPr>
        <w:numPr>
          <w:ilvl w:val="0"/>
          <w:numId w:val="6"/>
        </w:numPr>
        <w:pBdr>
          <w:top w:val="nil"/>
          <w:left w:val="nil"/>
          <w:bottom w:val="nil"/>
          <w:right w:val="nil"/>
          <w:between w:val="nil"/>
          <w:bar w:val="nil"/>
        </w:pBdr>
        <w:spacing w:after="80" w:line="240" w:lineRule="auto"/>
        <w:ind w:left="709" w:hanging="425"/>
        <w:rPr>
          <w:rFonts w:ascii="Arial" w:eastAsia="Arial" w:hAnsi="Arial" w:cs="Arial"/>
          <w:sz w:val="24"/>
          <w:szCs w:val="24"/>
          <w:lang w:val="en-US"/>
        </w:rPr>
      </w:pPr>
      <w:r w:rsidRPr="00C8120C">
        <w:rPr>
          <w:rFonts w:ascii="Arial" w:eastAsia="Times New Roman" w:hAnsi="Arial" w:cs="Arial"/>
          <w:sz w:val="24"/>
          <w:szCs w:val="24"/>
          <w:lang w:val="en-US"/>
        </w:rPr>
        <w:t xml:space="preserve">Pension – </w:t>
      </w:r>
      <w:r w:rsidR="001018EF" w:rsidRPr="00C8120C">
        <w:rPr>
          <w:rFonts w:ascii="Arial" w:eastAsia="Times New Roman" w:hAnsi="Arial" w:cs="Arial"/>
          <w:sz w:val="24"/>
          <w:szCs w:val="24"/>
          <w:lang w:val="en-US"/>
        </w:rPr>
        <w:t>s</w:t>
      </w:r>
      <w:r w:rsidRPr="00C8120C">
        <w:rPr>
          <w:rFonts w:ascii="Arial" w:eastAsia="Times New Roman" w:hAnsi="Arial" w:cs="Arial"/>
          <w:sz w:val="24"/>
          <w:szCs w:val="24"/>
          <w:lang w:val="en-US"/>
        </w:rPr>
        <w:t>takeholder pension</w:t>
      </w:r>
      <w:r w:rsidR="00591C8F" w:rsidRPr="00C8120C">
        <w:rPr>
          <w:rFonts w:ascii="Arial" w:eastAsia="Times New Roman" w:hAnsi="Arial" w:cs="Arial"/>
          <w:sz w:val="24"/>
          <w:szCs w:val="24"/>
          <w:lang w:val="en-US"/>
        </w:rPr>
        <w:t>.</w:t>
      </w:r>
    </w:p>
    <w:p w14:paraId="7B849958" w14:textId="46362FBC" w:rsidR="0080450F" w:rsidRPr="00C8120C" w:rsidRDefault="007E034E" w:rsidP="001018EF">
      <w:pPr>
        <w:numPr>
          <w:ilvl w:val="0"/>
          <w:numId w:val="6"/>
        </w:numPr>
        <w:pBdr>
          <w:top w:val="nil"/>
          <w:left w:val="nil"/>
          <w:bottom w:val="nil"/>
          <w:right w:val="nil"/>
          <w:between w:val="nil"/>
          <w:bar w:val="nil"/>
        </w:pBdr>
        <w:spacing w:after="240" w:line="240" w:lineRule="auto"/>
        <w:ind w:left="709" w:hanging="425"/>
        <w:rPr>
          <w:rFonts w:ascii="Arial" w:eastAsia="Arial" w:hAnsi="Arial" w:cs="Arial"/>
          <w:sz w:val="24"/>
          <w:szCs w:val="24"/>
          <w:lang w:val="en-US"/>
        </w:rPr>
      </w:pPr>
      <w:r w:rsidRPr="00C8120C">
        <w:rPr>
          <w:rFonts w:ascii="Arial" w:eastAsia="Times New Roman" w:hAnsi="Arial" w:cs="Arial"/>
          <w:sz w:val="24"/>
          <w:szCs w:val="24"/>
          <w:lang w:val="en-US"/>
        </w:rPr>
        <w:t xml:space="preserve">Employee </w:t>
      </w:r>
      <w:r w:rsidR="001018EF" w:rsidRPr="00C8120C">
        <w:rPr>
          <w:rFonts w:ascii="Arial" w:eastAsia="Times New Roman" w:hAnsi="Arial" w:cs="Arial"/>
          <w:sz w:val="24"/>
          <w:szCs w:val="24"/>
          <w:lang w:val="en-US"/>
        </w:rPr>
        <w:t>a</w:t>
      </w:r>
      <w:r w:rsidRPr="00C8120C">
        <w:rPr>
          <w:rFonts w:ascii="Arial" w:eastAsia="Times New Roman" w:hAnsi="Arial" w:cs="Arial"/>
          <w:sz w:val="24"/>
          <w:szCs w:val="24"/>
          <w:lang w:val="en-US"/>
        </w:rPr>
        <w:t>ssistance – a 24/7 employee assistance scheme is available</w:t>
      </w:r>
      <w:r w:rsidR="00591C8F" w:rsidRPr="00C8120C">
        <w:rPr>
          <w:rFonts w:ascii="Arial" w:eastAsia="Times New Roman" w:hAnsi="Arial" w:cs="Arial"/>
          <w:sz w:val="24"/>
          <w:szCs w:val="24"/>
          <w:lang w:val="en-US"/>
        </w:rPr>
        <w:t>.</w:t>
      </w:r>
    </w:p>
    <w:p w14:paraId="0423C7F8" w14:textId="0457D5E3" w:rsidR="00695FD0" w:rsidRPr="0083497B" w:rsidRDefault="00695FD0" w:rsidP="001018EF">
      <w:pPr>
        <w:spacing w:before="360" w:after="0"/>
        <w:jc w:val="center"/>
        <w:rPr>
          <w:rFonts w:ascii="Arial" w:eastAsia="Times New Roman" w:hAnsi="Arial" w:cs="Arial"/>
          <w:b/>
          <w:bCs/>
          <w:kern w:val="32"/>
          <w:sz w:val="24"/>
          <w:szCs w:val="24"/>
        </w:rPr>
      </w:pPr>
      <w:r w:rsidRPr="0083497B">
        <w:rPr>
          <w:rFonts w:ascii="Arial" w:eastAsia="Times New Roman" w:hAnsi="Arial" w:cs="Arial"/>
          <w:b/>
          <w:bCs/>
          <w:kern w:val="32"/>
          <w:sz w:val="24"/>
          <w:szCs w:val="24"/>
        </w:rPr>
        <w:t>A</w:t>
      </w:r>
      <w:r>
        <w:rPr>
          <w:rFonts w:ascii="Arial" w:eastAsia="Times New Roman" w:hAnsi="Arial" w:cs="Arial"/>
          <w:b/>
          <w:bCs/>
          <w:kern w:val="32"/>
          <w:sz w:val="24"/>
          <w:szCs w:val="24"/>
        </w:rPr>
        <w:t>pplication Process</w:t>
      </w:r>
    </w:p>
    <w:p w14:paraId="6BBB3528" w14:textId="77777777" w:rsidR="00695FD0" w:rsidRPr="0083497B" w:rsidRDefault="00695FD0" w:rsidP="00695FD0">
      <w:pPr>
        <w:shd w:val="clear" w:color="auto" w:fill="95C11F"/>
        <w:spacing w:after="0" w:line="240" w:lineRule="auto"/>
        <w:rPr>
          <w:rFonts w:ascii="Arial" w:eastAsia="Times New Roman" w:hAnsi="Arial" w:cs="Arial"/>
          <w:sz w:val="24"/>
          <w:szCs w:val="24"/>
        </w:rPr>
      </w:pPr>
    </w:p>
    <w:p w14:paraId="180EB5C4" w14:textId="77777777" w:rsidR="00695FD0" w:rsidRDefault="00695FD0" w:rsidP="00695FD0">
      <w:pPr>
        <w:spacing w:after="0"/>
        <w:rPr>
          <w:rFonts w:ascii="Arial" w:hAnsi="Arial" w:cs="Arial"/>
          <w:b/>
          <w:sz w:val="24"/>
          <w:szCs w:val="24"/>
        </w:rPr>
      </w:pPr>
    </w:p>
    <w:p w14:paraId="5BA8B33F" w14:textId="2A27CFF7" w:rsidR="0080450F" w:rsidRPr="00804D3B" w:rsidRDefault="0080450F" w:rsidP="0080450F">
      <w:pPr>
        <w:rPr>
          <w:rFonts w:ascii="Arial" w:hAnsi="Arial" w:cs="Arial"/>
          <w:sz w:val="24"/>
          <w:szCs w:val="24"/>
        </w:rPr>
      </w:pPr>
      <w:r w:rsidRPr="00804D3B">
        <w:rPr>
          <w:rFonts w:ascii="Arial" w:hAnsi="Arial" w:cs="Arial"/>
          <w:sz w:val="24"/>
          <w:szCs w:val="24"/>
        </w:rPr>
        <w:t xml:space="preserve">To apply </w:t>
      </w:r>
      <w:r w:rsidR="00695FD0">
        <w:rPr>
          <w:rFonts w:ascii="Arial" w:hAnsi="Arial" w:cs="Arial"/>
          <w:sz w:val="24"/>
          <w:szCs w:val="24"/>
        </w:rPr>
        <w:t xml:space="preserve">for the post </w:t>
      </w:r>
      <w:r w:rsidRPr="00804D3B">
        <w:rPr>
          <w:rFonts w:ascii="Arial" w:hAnsi="Arial" w:cs="Arial"/>
          <w:sz w:val="24"/>
          <w:szCs w:val="24"/>
        </w:rPr>
        <w:t xml:space="preserve">please send </w:t>
      </w:r>
      <w:r w:rsidR="00F83949" w:rsidRPr="00804D3B">
        <w:rPr>
          <w:rFonts w:ascii="Arial" w:hAnsi="Arial" w:cs="Arial"/>
          <w:sz w:val="24"/>
          <w:szCs w:val="24"/>
        </w:rPr>
        <w:t xml:space="preserve">a covering letter or email together with </w:t>
      </w:r>
      <w:r w:rsidRPr="00804D3B">
        <w:rPr>
          <w:rFonts w:ascii="Arial" w:hAnsi="Arial" w:cs="Arial"/>
          <w:sz w:val="24"/>
          <w:szCs w:val="24"/>
        </w:rPr>
        <w:t>your CV</w:t>
      </w:r>
      <w:r w:rsidR="00046F01" w:rsidRPr="00804D3B">
        <w:rPr>
          <w:rFonts w:ascii="Arial" w:hAnsi="Arial" w:cs="Arial"/>
          <w:sz w:val="24"/>
          <w:szCs w:val="24"/>
        </w:rPr>
        <w:t xml:space="preserve"> </w:t>
      </w:r>
      <w:r w:rsidRPr="00804D3B">
        <w:rPr>
          <w:rFonts w:ascii="Arial" w:hAnsi="Arial" w:cs="Arial"/>
          <w:sz w:val="24"/>
          <w:szCs w:val="24"/>
        </w:rPr>
        <w:t xml:space="preserve">and a </w:t>
      </w:r>
      <w:r w:rsidR="00F05D95" w:rsidRPr="00804D3B">
        <w:rPr>
          <w:rFonts w:ascii="Arial" w:hAnsi="Arial" w:cs="Arial"/>
          <w:sz w:val="24"/>
          <w:szCs w:val="24"/>
        </w:rPr>
        <w:t>one-page</w:t>
      </w:r>
      <w:r w:rsidRPr="00804D3B">
        <w:rPr>
          <w:rFonts w:ascii="Arial" w:hAnsi="Arial" w:cs="Arial"/>
          <w:sz w:val="24"/>
          <w:szCs w:val="24"/>
        </w:rPr>
        <w:t xml:space="preserve"> explanation of how you meet the person</w:t>
      </w:r>
      <w:r w:rsidR="00432A3C" w:rsidRPr="00804D3B">
        <w:rPr>
          <w:rFonts w:ascii="Arial" w:hAnsi="Arial" w:cs="Arial"/>
          <w:sz w:val="24"/>
          <w:szCs w:val="24"/>
        </w:rPr>
        <w:t>al</w:t>
      </w:r>
      <w:r w:rsidR="00F83949" w:rsidRPr="00804D3B">
        <w:rPr>
          <w:rFonts w:ascii="Arial" w:hAnsi="Arial" w:cs="Arial"/>
          <w:sz w:val="24"/>
          <w:szCs w:val="24"/>
        </w:rPr>
        <w:t xml:space="preserve"> </w:t>
      </w:r>
      <w:r w:rsidR="00F92060" w:rsidRPr="00804D3B">
        <w:rPr>
          <w:rFonts w:ascii="Arial" w:hAnsi="Arial" w:cs="Arial"/>
          <w:sz w:val="24"/>
          <w:szCs w:val="24"/>
        </w:rPr>
        <w:t>specification</w:t>
      </w:r>
      <w:r w:rsidRPr="00804D3B">
        <w:rPr>
          <w:rFonts w:ascii="Arial" w:hAnsi="Arial" w:cs="Arial"/>
          <w:sz w:val="24"/>
          <w:szCs w:val="24"/>
        </w:rPr>
        <w:t xml:space="preserve"> to</w:t>
      </w:r>
      <w:r w:rsidR="00944FC7" w:rsidRPr="00804D3B">
        <w:rPr>
          <w:rFonts w:ascii="Arial" w:hAnsi="Arial" w:cs="Arial"/>
          <w:sz w:val="24"/>
          <w:szCs w:val="24"/>
        </w:rPr>
        <w:t xml:space="preserve"> </w:t>
      </w:r>
      <w:r w:rsidR="00226B56" w:rsidRPr="00804D3B">
        <w:rPr>
          <w:rFonts w:ascii="Arial" w:hAnsi="Arial" w:cs="Arial"/>
          <w:sz w:val="24"/>
          <w:szCs w:val="24"/>
        </w:rPr>
        <w:t>Zach Hurst</w:t>
      </w:r>
      <w:r w:rsidR="00944FC7" w:rsidRPr="00804D3B">
        <w:rPr>
          <w:rFonts w:ascii="Arial" w:hAnsi="Arial" w:cs="Arial"/>
          <w:sz w:val="24"/>
          <w:szCs w:val="24"/>
        </w:rPr>
        <w:t xml:space="preserve"> </w:t>
      </w:r>
      <w:bookmarkStart w:id="7" w:name="_Hlk114485483"/>
      <w:r w:rsidRPr="00804D3B">
        <w:rPr>
          <w:rFonts w:ascii="Arial" w:hAnsi="Arial" w:cs="Arial"/>
          <w:sz w:val="24"/>
          <w:szCs w:val="24"/>
        </w:rPr>
        <w:t>by</w:t>
      </w:r>
      <w:r w:rsidR="00481256" w:rsidRPr="00804D3B">
        <w:rPr>
          <w:rFonts w:ascii="Arial" w:hAnsi="Arial" w:cs="Arial"/>
          <w:sz w:val="24"/>
          <w:szCs w:val="24"/>
        </w:rPr>
        <w:t xml:space="preserve"> </w:t>
      </w:r>
      <w:r w:rsidR="00F069A2" w:rsidRPr="00804D3B">
        <w:rPr>
          <w:rFonts w:ascii="Arial" w:hAnsi="Arial" w:cs="Arial"/>
          <w:sz w:val="24"/>
          <w:szCs w:val="24"/>
        </w:rPr>
        <w:t xml:space="preserve">the closing date of </w:t>
      </w:r>
      <w:bookmarkEnd w:id="7"/>
      <w:r w:rsidR="00695FD0">
        <w:rPr>
          <w:rFonts w:ascii="Arial" w:hAnsi="Arial" w:cs="Arial"/>
          <w:sz w:val="24"/>
          <w:szCs w:val="24"/>
        </w:rPr>
        <w:t xml:space="preserve">Monday </w:t>
      </w:r>
      <w:r w:rsidR="00D64985">
        <w:rPr>
          <w:rFonts w:ascii="Arial" w:hAnsi="Arial" w:cs="Arial"/>
          <w:sz w:val="24"/>
          <w:szCs w:val="24"/>
        </w:rPr>
        <w:t>1</w:t>
      </w:r>
      <w:r w:rsidR="00695FD0">
        <w:rPr>
          <w:rFonts w:ascii="Arial" w:hAnsi="Arial" w:cs="Arial"/>
          <w:sz w:val="24"/>
          <w:szCs w:val="24"/>
        </w:rPr>
        <w:t>7</w:t>
      </w:r>
      <w:r w:rsidR="00D64985">
        <w:rPr>
          <w:rFonts w:ascii="Arial" w:hAnsi="Arial" w:cs="Arial"/>
          <w:sz w:val="24"/>
          <w:szCs w:val="24"/>
        </w:rPr>
        <w:t xml:space="preserve"> April 2023.</w:t>
      </w:r>
    </w:p>
    <w:p w14:paraId="5C7B4221" w14:textId="4A4909E0" w:rsidR="002146D1" w:rsidRPr="00804D3B" w:rsidRDefault="00F069A2" w:rsidP="0080450F">
      <w:pPr>
        <w:rPr>
          <w:rFonts w:ascii="Arial" w:hAnsi="Arial" w:cs="Arial"/>
          <w:sz w:val="24"/>
          <w:szCs w:val="24"/>
        </w:rPr>
      </w:pPr>
      <w:r w:rsidRPr="00804D3B">
        <w:rPr>
          <w:rFonts w:ascii="Arial" w:hAnsi="Arial" w:cs="Arial"/>
          <w:sz w:val="24"/>
          <w:szCs w:val="24"/>
        </w:rPr>
        <w:t xml:space="preserve">Applications may be sent by email to </w:t>
      </w:r>
      <w:r w:rsidR="00226B56" w:rsidRPr="00804D3B">
        <w:rPr>
          <w:rFonts w:ascii="Arial" w:hAnsi="Arial" w:cs="Arial"/>
          <w:sz w:val="24"/>
          <w:szCs w:val="24"/>
        </w:rPr>
        <w:t>zach.hurst@emmaus.org.uk</w:t>
      </w:r>
      <w:r w:rsidR="00226B56" w:rsidRPr="00804D3B">
        <w:rPr>
          <w:rStyle w:val="Hyperlink"/>
          <w:rFonts w:ascii="Arial" w:hAnsi="Arial" w:cs="Arial"/>
          <w:color w:val="auto"/>
          <w:sz w:val="24"/>
          <w:szCs w:val="24"/>
          <w:u w:val="none"/>
        </w:rPr>
        <w:t xml:space="preserve"> </w:t>
      </w:r>
      <w:r w:rsidRPr="00804D3B">
        <w:rPr>
          <w:rStyle w:val="Hyperlink"/>
          <w:rFonts w:ascii="Arial" w:hAnsi="Arial" w:cs="Arial"/>
          <w:color w:val="auto"/>
          <w:sz w:val="24"/>
          <w:szCs w:val="24"/>
          <w:u w:val="none"/>
        </w:rPr>
        <w:t>or by post to Zach Hurst, Community Manager, Emmaus Hastings &amp; Rother, 2 Whitworth Road, St Leonards-on-Sea, TN37 7PZ.</w:t>
      </w:r>
    </w:p>
    <w:p w14:paraId="6A604624" w14:textId="53221D91" w:rsidR="00CC2E74" w:rsidRDefault="0080450F" w:rsidP="00804D3B">
      <w:pPr>
        <w:rPr>
          <w:rFonts w:ascii="Arial" w:hAnsi="Arial" w:cs="Arial"/>
          <w:sz w:val="24"/>
          <w:szCs w:val="24"/>
        </w:rPr>
      </w:pPr>
      <w:r>
        <w:rPr>
          <w:rFonts w:ascii="Arial" w:hAnsi="Arial" w:cs="Arial"/>
          <w:sz w:val="24"/>
          <w:szCs w:val="24"/>
        </w:rPr>
        <w:t xml:space="preserve">Those shortlisted will be invited to </w:t>
      </w:r>
      <w:r w:rsidR="00517882">
        <w:rPr>
          <w:rFonts w:ascii="Arial" w:hAnsi="Arial" w:cs="Arial"/>
          <w:sz w:val="24"/>
          <w:szCs w:val="24"/>
        </w:rPr>
        <w:t>interview</w:t>
      </w:r>
      <w:r w:rsidR="00C214FF" w:rsidRPr="00EE76C2">
        <w:rPr>
          <w:rFonts w:ascii="Arial" w:hAnsi="Arial" w:cs="Arial"/>
          <w:sz w:val="24"/>
          <w:szCs w:val="24"/>
        </w:rPr>
        <w:t>s</w:t>
      </w:r>
      <w:r>
        <w:rPr>
          <w:rFonts w:ascii="Arial" w:hAnsi="Arial" w:cs="Arial"/>
          <w:sz w:val="24"/>
          <w:szCs w:val="24"/>
        </w:rPr>
        <w:t xml:space="preserve"> to be held on </w:t>
      </w:r>
      <w:r w:rsidR="00D64985">
        <w:rPr>
          <w:rFonts w:ascii="Arial" w:hAnsi="Arial" w:cs="Arial"/>
          <w:sz w:val="24"/>
          <w:szCs w:val="24"/>
        </w:rPr>
        <w:t xml:space="preserve">Monday </w:t>
      </w:r>
      <w:r w:rsidR="00695FD0">
        <w:rPr>
          <w:rFonts w:ascii="Arial" w:hAnsi="Arial" w:cs="Arial"/>
          <w:sz w:val="24"/>
          <w:szCs w:val="24"/>
        </w:rPr>
        <w:t>24</w:t>
      </w:r>
      <w:r w:rsidR="00D64985">
        <w:rPr>
          <w:rFonts w:ascii="Arial" w:hAnsi="Arial" w:cs="Arial"/>
          <w:sz w:val="24"/>
          <w:szCs w:val="24"/>
        </w:rPr>
        <w:t xml:space="preserve"> April 2023.</w:t>
      </w:r>
    </w:p>
    <w:p w14:paraId="4AE1440F" w14:textId="5DDD03F1" w:rsidR="005C0D77" w:rsidRPr="0083497B" w:rsidRDefault="005C0D77" w:rsidP="005C0D77">
      <w:pPr>
        <w:shd w:val="clear" w:color="auto" w:fill="FFFFFF"/>
        <w:spacing w:before="360" w:after="0" w:line="240" w:lineRule="auto"/>
        <w:jc w:val="center"/>
        <w:rPr>
          <w:rFonts w:ascii="Arial" w:eastAsia="Times New Roman" w:hAnsi="Arial" w:cs="Arial"/>
          <w:b/>
          <w:bCs/>
          <w:kern w:val="32"/>
          <w:sz w:val="24"/>
          <w:szCs w:val="24"/>
        </w:rPr>
      </w:pPr>
      <w:r w:rsidRPr="00C86242">
        <w:rPr>
          <w:rFonts w:ascii="Arial" w:eastAsia="Times New Roman" w:hAnsi="Arial" w:cs="Arial"/>
          <w:b/>
          <w:sz w:val="24"/>
          <w:szCs w:val="24"/>
          <w:lang w:eastAsia="en-GB"/>
        </w:rPr>
        <w:t>Safeguarding</w:t>
      </w:r>
      <w:r>
        <w:rPr>
          <w:rFonts w:ascii="Arial" w:eastAsia="Times New Roman" w:hAnsi="Arial" w:cs="Arial"/>
          <w:b/>
          <w:sz w:val="24"/>
          <w:szCs w:val="24"/>
          <w:lang w:eastAsia="en-GB"/>
        </w:rPr>
        <w:t xml:space="preserve"> and Right of Work in the UK</w:t>
      </w:r>
    </w:p>
    <w:p w14:paraId="3EFCC62C" w14:textId="77777777" w:rsidR="005C0D77" w:rsidRPr="0083497B" w:rsidRDefault="005C0D77" w:rsidP="005C0D77">
      <w:pPr>
        <w:shd w:val="clear" w:color="auto" w:fill="95C11F"/>
        <w:spacing w:after="0" w:line="240" w:lineRule="auto"/>
        <w:rPr>
          <w:rFonts w:ascii="Arial" w:eastAsia="Times New Roman" w:hAnsi="Arial" w:cs="Arial"/>
          <w:sz w:val="24"/>
          <w:szCs w:val="24"/>
        </w:rPr>
      </w:pPr>
    </w:p>
    <w:p w14:paraId="024B4DD8" w14:textId="77777777" w:rsidR="005C0D77" w:rsidRDefault="005C0D77" w:rsidP="005C0D77">
      <w:pPr>
        <w:spacing w:after="0" w:line="240" w:lineRule="auto"/>
        <w:rPr>
          <w:rFonts w:ascii="Arial" w:eastAsia="Times New Roman" w:hAnsi="Arial" w:cs="Arial"/>
          <w:b/>
          <w:sz w:val="24"/>
          <w:szCs w:val="24"/>
        </w:rPr>
      </w:pPr>
    </w:p>
    <w:p w14:paraId="5F8E9B5C" w14:textId="720D3AA1" w:rsidR="00B72A24" w:rsidRPr="00C86242" w:rsidRDefault="00B72A24" w:rsidP="005C0D77">
      <w:pPr>
        <w:shd w:val="clear" w:color="auto" w:fill="FFFFFF"/>
        <w:spacing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The</w:t>
      </w:r>
      <w:r w:rsidRPr="00C86242">
        <w:rPr>
          <w:rFonts w:ascii="Arial" w:eastAsia="Times New Roman" w:hAnsi="Arial" w:cs="Arial"/>
          <w:sz w:val="24"/>
          <w:szCs w:val="24"/>
          <w:lang w:eastAsia="en-GB"/>
        </w:rPr>
        <w:t xml:space="preserve"> role will involve working with companions and in the community, </w:t>
      </w:r>
      <w:r w:rsidR="00432A3C">
        <w:rPr>
          <w:rFonts w:ascii="Arial" w:eastAsia="Times New Roman" w:hAnsi="Arial" w:cs="Arial"/>
          <w:sz w:val="24"/>
          <w:szCs w:val="24"/>
          <w:lang w:eastAsia="en-GB"/>
        </w:rPr>
        <w:t>and therefore</w:t>
      </w:r>
      <w:r w:rsidRPr="00C86242">
        <w:rPr>
          <w:rFonts w:ascii="Arial" w:eastAsia="Times New Roman" w:hAnsi="Arial" w:cs="Arial"/>
          <w:sz w:val="24"/>
          <w:szCs w:val="24"/>
          <w:lang w:eastAsia="en-GB"/>
        </w:rPr>
        <w:t xml:space="preserve"> the role will need to have a Disclosure and Barring Service (DBS) check carried out. This is to check criminal records and that the person is not barred from working with ‘adults at risk’. Some companions can be classed as adults at risk. An adult at risk is anyone that has one or more of the following:</w:t>
      </w:r>
    </w:p>
    <w:p w14:paraId="7CEAF807" w14:textId="77777777" w:rsidR="00B72A24" w:rsidRPr="00C86242" w:rsidRDefault="00B72A24" w:rsidP="00C8120C">
      <w:pPr>
        <w:numPr>
          <w:ilvl w:val="0"/>
          <w:numId w:val="13"/>
        </w:numPr>
        <w:shd w:val="clear" w:color="auto" w:fill="FFFFFF"/>
        <w:overflowPunct w:val="0"/>
        <w:autoSpaceDE w:val="0"/>
        <w:autoSpaceDN w:val="0"/>
        <w:adjustRightInd w:val="0"/>
        <w:spacing w:after="80" w:line="240" w:lineRule="auto"/>
        <w:ind w:hanging="436"/>
        <w:contextualSpacing/>
        <w:textAlignment w:val="baseline"/>
        <w:rPr>
          <w:rFonts w:ascii="Arial" w:eastAsia="Times New Roman" w:hAnsi="Arial" w:cs="Arial"/>
          <w:sz w:val="24"/>
          <w:szCs w:val="24"/>
          <w:lang w:eastAsia="en-GB"/>
        </w:rPr>
      </w:pPr>
      <w:r w:rsidRPr="00C86242">
        <w:rPr>
          <w:rFonts w:ascii="Arial" w:eastAsia="Times New Roman" w:hAnsi="Arial" w:cs="Arial"/>
          <w:sz w:val="24"/>
          <w:szCs w:val="24"/>
          <w:lang w:eastAsia="en-GB"/>
        </w:rPr>
        <w:t xml:space="preserve">Does not understand certain decisions or </w:t>
      </w:r>
      <w:proofErr w:type="gramStart"/>
      <w:r w:rsidRPr="00C86242">
        <w:rPr>
          <w:rFonts w:ascii="Arial" w:eastAsia="Times New Roman" w:hAnsi="Arial" w:cs="Arial"/>
          <w:sz w:val="24"/>
          <w:szCs w:val="24"/>
          <w:lang w:eastAsia="en-GB"/>
        </w:rPr>
        <w:t>transactions</w:t>
      </w:r>
      <w:proofErr w:type="gramEnd"/>
      <w:r w:rsidRPr="00C86242">
        <w:rPr>
          <w:rFonts w:ascii="Arial" w:eastAsia="Times New Roman" w:hAnsi="Arial" w:cs="Arial"/>
          <w:sz w:val="24"/>
          <w:szCs w:val="24"/>
          <w:lang w:eastAsia="en-GB"/>
        </w:rPr>
        <w:t xml:space="preserve"> </w:t>
      </w:r>
    </w:p>
    <w:p w14:paraId="5D3A1C0D" w14:textId="77777777" w:rsidR="00B72A24" w:rsidRPr="00C86242" w:rsidRDefault="00B72A24" w:rsidP="00C8120C">
      <w:pPr>
        <w:numPr>
          <w:ilvl w:val="0"/>
          <w:numId w:val="13"/>
        </w:numPr>
        <w:shd w:val="clear" w:color="auto" w:fill="FFFFFF"/>
        <w:overflowPunct w:val="0"/>
        <w:autoSpaceDE w:val="0"/>
        <w:autoSpaceDN w:val="0"/>
        <w:adjustRightInd w:val="0"/>
        <w:spacing w:after="80" w:line="240" w:lineRule="auto"/>
        <w:ind w:hanging="436"/>
        <w:contextualSpacing/>
        <w:textAlignment w:val="baseline"/>
        <w:rPr>
          <w:rFonts w:ascii="Arial" w:eastAsia="Times New Roman" w:hAnsi="Arial" w:cs="Arial"/>
          <w:sz w:val="24"/>
          <w:szCs w:val="24"/>
          <w:lang w:eastAsia="en-GB"/>
        </w:rPr>
      </w:pPr>
      <w:r w:rsidRPr="00C86242">
        <w:rPr>
          <w:rFonts w:ascii="Arial" w:eastAsia="Times New Roman" w:hAnsi="Arial" w:cs="Arial"/>
          <w:sz w:val="24"/>
          <w:szCs w:val="24"/>
          <w:lang w:eastAsia="en-GB"/>
        </w:rPr>
        <w:t xml:space="preserve">Are unaware of their rights or how to </w:t>
      </w:r>
      <w:proofErr w:type="gramStart"/>
      <w:r w:rsidRPr="00C86242">
        <w:rPr>
          <w:rFonts w:ascii="Arial" w:eastAsia="Times New Roman" w:hAnsi="Arial" w:cs="Arial"/>
          <w:sz w:val="24"/>
          <w:szCs w:val="24"/>
          <w:lang w:eastAsia="en-GB"/>
        </w:rPr>
        <w:t>complain</w:t>
      </w:r>
      <w:proofErr w:type="gramEnd"/>
    </w:p>
    <w:p w14:paraId="19531423" w14:textId="77777777" w:rsidR="00B72A24" w:rsidRPr="00C86242" w:rsidRDefault="00B72A24" w:rsidP="00C8120C">
      <w:pPr>
        <w:numPr>
          <w:ilvl w:val="0"/>
          <w:numId w:val="13"/>
        </w:numPr>
        <w:shd w:val="clear" w:color="auto" w:fill="FFFFFF"/>
        <w:overflowPunct w:val="0"/>
        <w:autoSpaceDE w:val="0"/>
        <w:autoSpaceDN w:val="0"/>
        <w:adjustRightInd w:val="0"/>
        <w:spacing w:after="80" w:line="240" w:lineRule="auto"/>
        <w:ind w:hanging="436"/>
        <w:contextualSpacing/>
        <w:textAlignment w:val="baseline"/>
        <w:rPr>
          <w:rFonts w:ascii="Arial" w:eastAsia="Times New Roman" w:hAnsi="Arial" w:cs="Arial"/>
          <w:sz w:val="24"/>
          <w:szCs w:val="24"/>
          <w:lang w:eastAsia="en-GB"/>
        </w:rPr>
      </w:pPr>
      <w:r w:rsidRPr="00C86242">
        <w:rPr>
          <w:rFonts w:ascii="Arial" w:eastAsia="Times New Roman" w:hAnsi="Arial" w:cs="Arial"/>
          <w:sz w:val="24"/>
          <w:szCs w:val="24"/>
          <w:lang w:eastAsia="en-GB"/>
        </w:rPr>
        <w:t xml:space="preserve">Have communication </w:t>
      </w:r>
      <w:proofErr w:type="gramStart"/>
      <w:r w:rsidRPr="00C86242">
        <w:rPr>
          <w:rFonts w:ascii="Arial" w:eastAsia="Times New Roman" w:hAnsi="Arial" w:cs="Arial"/>
          <w:sz w:val="24"/>
          <w:szCs w:val="24"/>
          <w:lang w:eastAsia="en-GB"/>
        </w:rPr>
        <w:t>difficulties</w:t>
      </w:r>
      <w:proofErr w:type="gramEnd"/>
    </w:p>
    <w:p w14:paraId="23384E65" w14:textId="77777777" w:rsidR="00B72A24" w:rsidRPr="00C86242" w:rsidRDefault="00B72A24" w:rsidP="00C8120C">
      <w:pPr>
        <w:numPr>
          <w:ilvl w:val="0"/>
          <w:numId w:val="13"/>
        </w:numPr>
        <w:shd w:val="clear" w:color="auto" w:fill="FFFFFF"/>
        <w:overflowPunct w:val="0"/>
        <w:autoSpaceDE w:val="0"/>
        <w:autoSpaceDN w:val="0"/>
        <w:adjustRightInd w:val="0"/>
        <w:spacing w:after="80" w:line="240" w:lineRule="auto"/>
        <w:ind w:hanging="436"/>
        <w:contextualSpacing/>
        <w:textAlignment w:val="baseline"/>
        <w:rPr>
          <w:rFonts w:ascii="Arial" w:eastAsia="Times New Roman" w:hAnsi="Arial" w:cs="Arial"/>
          <w:sz w:val="24"/>
          <w:szCs w:val="24"/>
          <w:lang w:eastAsia="en-GB"/>
        </w:rPr>
      </w:pPr>
      <w:r w:rsidRPr="00C86242">
        <w:rPr>
          <w:rFonts w:ascii="Arial" w:eastAsia="Times New Roman" w:hAnsi="Arial" w:cs="Arial"/>
          <w:sz w:val="24"/>
          <w:szCs w:val="24"/>
          <w:lang w:eastAsia="en-GB"/>
        </w:rPr>
        <w:t xml:space="preserve">Have limited life </w:t>
      </w:r>
      <w:proofErr w:type="gramStart"/>
      <w:r w:rsidRPr="00C86242">
        <w:rPr>
          <w:rFonts w:ascii="Arial" w:eastAsia="Times New Roman" w:hAnsi="Arial" w:cs="Arial"/>
          <w:sz w:val="24"/>
          <w:szCs w:val="24"/>
          <w:lang w:eastAsia="en-GB"/>
        </w:rPr>
        <w:t>experiences</w:t>
      </w:r>
      <w:proofErr w:type="gramEnd"/>
    </w:p>
    <w:p w14:paraId="42243DB3" w14:textId="77777777" w:rsidR="00B72A24" w:rsidRPr="00C86242" w:rsidRDefault="00B72A24" w:rsidP="00C8120C">
      <w:pPr>
        <w:numPr>
          <w:ilvl w:val="0"/>
          <w:numId w:val="13"/>
        </w:numPr>
        <w:shd w:val="clear" w:color="auto" w:fill="FFFFFF"/>
        <w:overflowPunct w:val="0"/>
        <w:autoSpaceDE w:val="0"/>
        <w:autoSpaceDN w:val="0"/>
        <w:adjustRightInd w:val="0"/>
        <w:spacing w:after="80" w:line="240" w:lineRule="auto"/>
        <w:ind w:hanging="436"/>
        <w:contextualSpacing/>
        <w:textAlignment w:val="baseline"/>
        <w:rPr>
          <w:rFonts w:ascii="Arial" w:eastAsia="Times New Roman" w:hAnsi="Arial" w:cs="Arial"/>
          <w:sz w:val="24"/>
          <w:szCs w:val="24"/>
          <w:lang w:eastAsia="en-GB"/>
        </w:rPr>
      </w:pPr>
      <w:r w:rsidRPr="00C86242">
        <w:rPr>
          <w:rFonts w:ascii="Arial" w:eastAsia="Times New Roman" w:hAnsi="Arial" w:cs="Arial"/>
          <w:sz w:val="24"/>
          <w:szCs w:val="24"/>
          <w:lang w:eastAsia="en-GB"/>
        </w:rPr>
        <w:t xml:space="preserve">Are socially </w:t>
      </w:r>
      <w:proofErr w:type="gramStart"/>
      <w:r w:rsidRPr="00C86242">
        <w:rPr>
          <w:rFonts w:ascii="Arial" w:eastAsia="Times New Roman" w:hAnsi="Arial" w:cs="Arial"/>
          <w:sz w:val="24"/>
          <w:szCs w:val="24"/>
          <w:lang w:eastAsia="en-GB"/>
        </w:rPr>
        <w:t>isolated</w:t>
      </w:r>
      <w:proofErr w:type="gramEnd"/>
    </w:p>
    <w:p w14:paraId="035FE109" w14:textId="77777777" w:rsidR="00B72A24" w:rsidRPr="00C86242" w:rsidRDefault="00B72A24" w:rsidP="00C8120C">
      <w:pPr>
        <w:numPr>
          <w:ilvl w:val="0"/>
          <w:numId w:val="13"/>
        </w:numPr>
        <w:shd w:val="clear" w:color="auto" w:fill="FFFFFF"/>
        <w:overflowPunct w:val="0"/>
        <w:autoSpaceDE w:val="0"/>
        <w:autoSpaceDN w:val="0"/>
        <w:adjustRightInd w:val="0"/>
        <w:spacing w:after="120" w:line="240" w:lineRule="auto"/>
        <w:ind w:hanging="436"/>
        <w:contextualSpacing/>
        <w:textAlignment w:val="baseline"/>
        <w:rPr>
          <w:rFonts w:ascii="Arial" w:eastAsia="Times New Roman" w:hAnsi="Arial" w:cs="Arial"/>
          <w:sz w:val="24"/>
          <w:szCs w:val="24"/>
          <w:lang w:eastAsia="en-GB"/>
        </w:rPr>
      </w:pPr>
      <w:r w:rsidRPr="00C86242">
        <w:rPr>
          <w:rFonts w:ascii="Arial" w:eastAsia="Times New Roman" w:hAnsi="Arial" w:cs="Arial"/>
          <w:sz w:val="24"/>
          <w:szCs w:val="24"/>
          <w:lang w:eastAsia="en-GB"/>
        </w:rPr>
        <w:t xml:space="preserve">Have low self </w:t>
      </w:r>
      <w:proofErr w:type="gramStart"/>
      <w:r w:rsidRPr="00C86242">
        <w:rPr>
          <w:rFonts w:ascii="Arial" w:eastAsia="Times New Roman" w:hAnsi="Arial" w:cs="Arial"/>
          <w:sz w:val="24"/>
          <w:szCs w:val="24"/>
          <w:lang w:eastAsia="en-GB"/>
        </w:rPr>
        <w:t>esteem</w:t>
      </w:r>
      <w:proofErr w:type="gramEnd"/>
    </w:p>
    <w:p w14:paraId="1048C40E" w14:textId="77777777" w:rsidR="00B72A24" w:rsidRPr="00C86242" w:rsidRDefault="00B72A24" w:rsidP="00C8120C">
      <w:pPr>
        <w:numPr>
          <w:ilvl w:val="0"/>
          <w:numId w:val="13"/>
        </w:numPr>
        <w:shd w:val="clear" w:color="auto" w:fill="FFFFFF"/>
        <w:overflowPunct w:val="0"/>
        <w:autoSpaceDE w:val="0"/>
        <w:autoSpaceDN w:val="0"/>
        <w:adjustRightInd w:val="0"/>
        <w:spacing w:after="80" w:line="240" w:lineRule="auto"/>
        <w:ind w:hanging="436"/>
        <w:contextualSpacing/>
        <w:textAlignment w:val="baseline"/>
        <w:rPr>
          <w:rFonts w:ascii="Arial" w:eastAsia="Times New Roman" w:hAnsi="Arial" w:cs="Arial"/>
          <w:sz w:val="24"/>
          <w:szCs w:val="24"/>
          <w:lang w:eastAsia="en-GB"/>
        </w:rPr>
      </w:pPr>
      <w:r w:rsidRPr="00C86242">
        <w:rPr>
          <w:rFonts w:ascii="Arial" w:eastAsia="Times New Roman" w:hAnsi="Arial" w:cs="Arial"/>
          <w:sz w:val="24"/>
          <w:szCs w:val="24"/>
          <w:lang w:eastAsia="en-GB"/>
        </w:rPr>
        <w:t xml:space="preserve">Are dependent on others for their basic </w:t>
      </w:r>
      <w:proofErr w:type="gramStart"/>
      <w:r w:rsidRPr="00C86242">
        <w:rPr>
          <w:rFonts w:ascii="Arial" w:eastAsia="Times New Roman" w:hAnsi="Arial" w:cs="Arial"/>
          <w:sz w:val="24"/>
          <w:szCs w:val="24"/>
          <w:lang w:eastAsia="en-GB"/>
        </w:rPr>
        <w:t>needs</w:t>
      </w:r>
      <w:proofErr w:type="gramEnd"/>
    </w:p>
    <w:p w14:paraId="680881CA" w14:textId="371C239A" w:rsidR="00CC2E74" w:rsidRDefault="00B72A24" w:rsidP="00C8120C">
      <w:pPr>
        <w:shd w:val="clear" w:color="auto" w:fill="FFFFFF"/>
        <w:spacing w:before="100" w:beforeAutospacing="1" w:after="100" w:afterAutospacing="1"/>
        <w:rPr>
          <w:rFonts w:ascii="Arial" w:hAnsi="Arial" w:cs="Arial"/>
          <w:sz w:val="24"/>
          <w:szCs w:val="24"/>
          <w:lang w:eastAsia="en-GB"/>
        </w:rPr>
      </w:pPr>
      <w:r>
        <w:rPr>
          <w:rFonts w:ascii="Arial" w:hAnsi="Arial" w:cs="Arial"/>
          <w:sz w:val="24"/>
          <w:szCs w:val="24"/>
          <w:lang w:eastAsia="en-GB"/>
        </w:rPr>
        <w:t>The additional details form is needed to check any previous convictions. After interviews, the successful candidate will need to provide evidence of right to work in the UK and complete a DBS check.</w:t>
      </w:r>
    </w:p>
    <w:p w14:paraId="4035C41D" w14:textId="23E0131F" w:rsidR="005C0D77" w:rsidRPr="0083497B" w:rsidRDefault="005C0D77" w:rsidP="005C0D77">
      <w:pPr>
        <w:shd w:val="clear" w:color="auto" w:fill="FFFFFF"/>
        <w:spacing w:after="0"/>
        <w:jc w:val="center"/>
        <w:rPr>
          <w:rFonts w:ascii="Arial" w:eastAsia="Times New Roman" w:hAnsi="Arial" w:cs="Arial"/>
          <w:b/>
          <w:bCs/>
          <w:kern w:val="32"/>
          <w:sz w:val="24"/>
          <w:szCs w:val="24"/>
        </w:rPr>
      </w:pPr>
      <w:r w:rsidRPr="00BC2A7C">
        <w:rPr>
          <w:rFonts w:ascii="Arial" w:hAnsi="Arial" w:cs="Arial"/>
          <w:b/>
          <w:sz w:val="24"/>
          <w:szCs w:val="24"/>
        </w:rPr>
        <w:lastRenderedPageBreak/>
        <w:t>How we store an</w:t>
      </w:r>
      <w:r>
        <w:rPr>
          <w:rFonts w:ascii="Arial" w:hAnsi="Arial" w:cs="Arial"/>
          <w:b/>
          <w:sz w:val="24"/>
          <w:szCs w:val="24"/>
        </w:rPr>
        <w:t>d use your personal information</w:t>
      </w:r>
    </w:p>
    <w:p w14:paraId="69B152AA" w14:textId="77777777" w:rsidR="005C0D77" w:rsidRPr="0083497B" w:rsidRDefault="005C0D77" w:rsidP="005C0D77">
      <w:pPr>
        <w:shd w:val="clear" w:color="auto" w:fill="95C11F"/>
        <w:spacing w:after="0" w:line="240" w:lineRule="auto"/>
        <w:rPr>
          <w:rFonts w:ascii="Arial" w:eastAsia="Times New Roman" w:hAnsi="Arial" w:cs="Arial"/>
          <w:sz w:val="24"/>
          <w:szCs w:val="24"/>
        </w:rPr>
      </w:pPr>
    </w:p>
    <w:p w14:paraId="52BD448F" w14:textId="77777777" w:rsidR="005C0D77" w:rsidRDefault="005C0D77" w:rsidP="005C0D77">
      <w:pPr>
        <w:spacing w:after="0" w:line="240" w:lineRule="auto"/>
        <w:rPr>
          <w:rFonts w:ascii="Arial" w:eastAsia="Times New Roman" w:hAnsi="Arial" w:cs="Arial"/>
          <w:b/>
          <w:sz w:val="24"/>
          <w:szCs w:val="24"/>
        </w:rPr>
      </w:pPr>
    </w:p>
    <w:p w14:paraId="35A68ACF" w14:textId="61C43997" w:rsidR="00CC458A" w:rsidRPr="00804D3B" w:rsidRDefault="00CC458A" w:rsidP="00CC458A">
      <w:pPr>
        <w:rPr>
          <w:rFonts w:ascii="Arial" w:hAnsi="Arial" w:cs="Arial"/>
          <w:sz w:val="24"/>
          <w:szCs w:val="24"/>
        </w:rPr>
      </w:pPr>
      <w:r w:rsidRPr="00804D3B">
        <w:rPr>
          <w:rFonts w:ascii="Arial" w:hAnsi="Arial" w:cs="Arial"/>
          <w:sz w:val="24"/>
          <w:szCs w:val="24"/>
        </w:rPr>
        <w:t xml:space="preserve">Your CV and other information will be stored in a password protected folder throughout the </w:t>
      </w:r>
      <w:r w:rsidR="00C214FF" w:rsidRPr="00804D3B">
        <w:rPr>
          <w:rFonts w:ascii="Arial" w:hAnsi="Arial" w:cs="Arial"/>
          <w:sz w:val="24"/>
          <w:szCs w:val="24"/>
        </w:rPr>
        <w:t>recruitment</w:t>
      </w:r>
      <w:r w:rsidRPr="00804D3B">
        <w:rPr>
          <w:rFonts w:ascii="Arial" w:hAnsi="Arial" w:cs="Arial"/>
          <w:sz w:val="24"/>
          <w:szCs w:val="24"/>
        </w:rPr>
        <w:t xml:space="preserve"> process. It will be stored for six months, to enable equality monitoring </w:t>
      </w:r>
      <w:proofErr w:type="gramStart"/>
      <w:r w:rsidRPr="00804D3B">
        <w:rPr>
          <w:rFonts w:ascii="Arial" w:hAnsi="Arial" w:cs="Arial"/>
          <w:sz w:val="24"/>
          <w:szCs w:val="24"/>
        </w:rPr>
        <w:t>and also</w:t>
      </w:r>
      <w:proofErr w:type="gramEnd"/>
      <w:r w:rsidRPr="00804D3B">
        <w:rPr>
          <w:rFonts w:ascii="Arial" w:hAnsi="Arial" w:cs="Arial"/>
          <w:sz w:val="24"/>
          <w:szCs w:val="24"/>
        </w:rPr>
        <w:t xml:space="preserve"> to enable us to contact you in the future should any other suitable posts become available. </w:t>
      </w:r>
      <w:r w:rsidR="00FC3985" w:rsidRPr="00804D3B">
        <w:rPr>
          <w:rFonts w:ascii="Arial" w:hAnsi="Arial" w:cs="Arial"/>
          <w:sz w:val="24"/>
          <w:szCs w:val="24"/>
        </w:rPr>
        <w:t>However,</w:t>
      </w:r>
      <w:r w:rsidRPr="00804D3B">
        <w:rPr>
          <w:rFonts w:ascii="Arial" w:hAnsi="Arial" w:cs="Arial"/>
          <w:sz w:val="24"/>
          <w:szCs w:val="24"/>
        </w:rPr>
        <w:t xml:space="preserve"> if at any time you wish us to delete your information, then please do not hesitate to contact us and it will be destroyed. </w:t>
      </w:r>
    </w:p>
    <w:p w14:paraId="5127EAB5" w14:textId="649AA0CE" w:rsidR="00CC458A" w:rsidRPr="00804D3B" w:rsidRDefault="00C214FF" w:rsidP="00CC458A">
      <w:pPr>
        <w:rPr>
          <w:rFonts w:ascii="Arial" w:hAnsi="Arial" w:cs="Arial"/>
          <w:sz w:val="24"/>
          <w:szCs w:val="24"/>
        </w:rPr>
      </w:pPr>
      <w:r w:rsidRPr="00804D3B">
        <w:rPr>
          <w:rFonts w:ascii="Arial" w:hAnsi="Arial" w:cs="Arial"/>
          <w:sz w:val="24"/>
          <w:szCs w:val="24"/>
        </w:rPr>
        <w:t>Only your</w:t>
      </w:r>
      <w:r w:rsidR="00CC458A" w:rsidRPr="00804D3B">
        <w:rPr>
          <w:rFonts w:ascii="Arial" w:hAnsi="Arial" w:cs="Arial"/>
          <w:sz w:val="24"/>
          <w:szCs w:val="24"/>
        </w:rPr>
        <w:t xml:space="preserve"> CV will be passed to other members of the </w:t>
      </w:r>
      <w:r w:rsidRPr="00804D3B">
        <w:rPr>
          <w:rFonts w:ascii="Arial" w:hAnsi="Arial" w:cs="Arial"/>
          <w:sz w:val="24"/>
          <w:szCs w:val="24"/>
        </w:rPr>
        <w:t xml:space="preserve">interview </w:t>
      </w:r>
      <w:r w:rsidR="00CC458A" w:rsidRPr="00804D3B">
        <w:rPr>
          <w:rFonts w:ascii="Arial" w:hAnsi="Arial" w:cs="Arial"/>
          <w:sz w:val="24"/>
          <w:szCs w:val="24"/>
        </w:rPr>
        <w:t>panel</w:t>
      </w:r>
      <w:r w:rsidRPr="00804D3B">
        <w:rPr>
          <w:rFonts w:ascii="Arial" w:hAnsi="Arial" w:cs="Arial"/>
          <w:sz w:val="24"/>
          <w:szCs w:val="24"/>
        </w:rPr>
        <w:t xml:space="preserve"> but before</w:t>
      </w:r>
      <w:r w:rsidR="00CC458A" w:rsidRPr="00804D3B">
        <w:rPr>
          <w:rFonts w:ascii="Arial" w:hAnsi="Arial" w:cs="Arial"/>
          <w:sz w:val="24"/>
          <w:szCs w:val="24"/>
        </w:rPr>
        <w:t xml:space="preserve"> it is p</w:t>
      </w:r>
      <w:r w:rsidR="00041DE0" w:rsidRPr="00804D3B">
        <w:rPr>
          <w:rFonts w:ascii="Arial" w:hAnsi="Arial" w:cs="Arial"/>
          <w:sz w:val="24"/>
          <w:szCs w:val="24"/>
        </w:rPr>
        <w:t>rovided</w:t>
      </w:r>
      <w:r w:rsidR="00CC458A" w:rsidRPr="00804D3B">
        <w:rPr>
          <w:rFonts w:ascii="Arial" w:hAnsi="Arial" w:cs="Arial"/>
          <w:sz w:val="24"/>
          <w:szCs w:val="24"/>
        </w:rPr>
        <w:t xml:space="preserve">, the </w:t>
      </w:r>
      <w:r w:rsidRPr="00804D3B">
        <w:rPr>
          <w:rFonts w:ascii="Arial" w:hAnsi="Arial" w:cs="Arial"/>
          <w:sz w:val="24"/>
          <w:szCs w:val="24"/>
        </w:rPr>
        <w:t>following personal details</w:t>
      </w:r>
      <w:r w:rsidR="00CC458A" w:rsidRPr="00804D3B">
        <w:rPr>
          <w:rFonts w:ascii="Arial" w:hAnsi="Arial" w:cs="Arial"/>
          <w:sz w:val="24"/>
          <w:szCs w:val="24"/>
        </w:rPr>
        <w:t xml:space="preserve"> will be removed:</w:t>
      </w:r>
    </w:p>
    <w:p w14:paraId="036414D9" w14:textId="77777777" w:rsidR="00CC458A" w:rsidRPr="00804D3B" w:rsidRDefault="00CC458A" w:rsidP="00C8120C">
      <w:pPr>
        <w:pStyle w:val="ListParagraph"/>
        <w:numPr>
          <w:ilvl w:val="0"/>
          <w:numId w:val="3"/>
        </w:numPr>
        <w:spacing w:after="160" w:line="259" w:lineRule="auto"/>
        <w:ind w:hanging="436"/>
        <w:rPr>
          <w:rFonts w:ascii="Arial" w:hAnsi="Arial" w:cs="Arial"/>
          <w:sz w:val="24"/>
          <w:szCs w:val="24"/>
        </w:rPr>
      </w:pPr>
      <w:r w:rsidRPr="00804D3B">
        <w:rPr>
          <w:rFonts w:ascii="Arial" w:hAnsi="Arial" w:cs="Arial"/>
          <w:sz w:val="24"/>
          <w:szCs w:val="24"/>
        </w:rPr>
        <w:t>Name</w:t>
      </w:r>
    </w:p>
    <w:p w14:paraId="31807C4F" w14:textId="77777777" w:rsidR="00CC458A" w:rsidRPr="00804D3B" w:rsidRDefault="00CC458A" w:rsidP="00C8120C">
      <w:pPr>
        <w:pStyle w:val="ListParagraph"/>
        <w:numPr>
          <w:ilvl w:val="0"/>
          <w:numId w:val="3"/>
        </w:numPr>
        <w:spacing w:after="160" w:line="259" w:lineRule="auto"/>
        <w:ind w:hanging="436"/>
        <w:rPr>
          <w:rFonts w:ascii="Arial" w:hAnsi="Arial" w:cs="Arial"/>
          <w:sz w:val="24"/>
          <w:szCs w:val="24"/>
        </w:rPr>
      </w:pPr>
      <w:r w:rsidRPr="00804D3B">
        <w:rPr>
          <w:rFonts w:ascii="Arial" w:hAnsi="Arial" w:cs="Arial"/>
          <w:sz w:val="24"/>
          <w:szCs w:val="24"/>
        </w:rPr>
        <w:t>Address</w:t>
      </w:r>
    </w:p>
    <w:p w14:paraId="292DB45F" w14:textId="77777777" w:rsidR="00CC458A" w:rsidRPr="00804D3B" w:rsidRDefault="00CC458A" w:rsidP="00C8120C">
      <w:pPr>
        <w:pStyle w:val="ListParagraph"/>
        <w:numPr>
          <w:ilvl w:val="0"/>
          <w:numId w:val="3"/>
        </w:numPr>
        <w:spacing w:after="160" w:line="259" w:lineRule="auto"/>
        <w:ind w:hanging="436"/>
        <w:rPr>
          <w:rFonts w:ascii="Arial" w:hAnsi="Arial" w:cs="Arial"/>
          <w:sz w:val="24"/>
          <w:szCs w:val="24"/>
        </w:rPr>
      </w:pPr>
      <w:r w:rsidRPr="00804D3B">
        <w:rPr>
          <w:rFonts w:ascii="Arial" w:hAnsi="Arial" w:cs="Arial"/>
          <w:sz w:val="24"/>
          <w:szCs w:val="24"/>
        </w:rPr>
        <w:t>Age</w:t>
      </w:r>
    </w:p>
    <w:p w14:paraId="596D79E6" w14:textId="77777777" w:rsidR="00CC458A" w:rsidRPr="00804D3B" w:rsidRDefault="00CC458A" w:rsidP="00C8120C">
      <w:pPr>
        <w:pStyle w:val="ListParagraph"/>
        <w:numPr>
          <w:ilvl w:val="0"/>
          <w:numId w:val="3"/>
        </w:numPr>
        <w:spacing w:after="160" w:line="259" w:lineRule="auto"/>
        <w:ind w:hanging="436"/>
        <w:rPr>
          <w:rFonts w:ascii="Arial" w:hAnsi="Arial" w:cs="Arial"/>
          <w:sz w:val="24"/>
          <w:szCs w:val="24"/>
        </w:rPr>
      </w:pPr>
      <w:r w:rsidRPr="00804D3B">
        <w:rPr>
          <w:rFonts w:ascii="Arial" w:hAnsi="Arial" w:cs="Arial"/>
          <w:sz w:val="24"/>
          <w:szCs w:val="24"/>
        </w:rPr>
        <w:t>Marital Status</w:t>
      </w:r>
    </w:p>
    <w:p w14:paraId="559D9431" w14:textId="664A5F95" w:rsidR="00592A02" w:rsidRPr="005C0D77" w:rsidRDefault="00CC458A" w:rsidP="005C0D77">
      <w:pPr>
        <w:rPr>
          <w:rFonts w:ascii="Arial" w:hAnsi="Arial" w:cs="Arial"/>
          <w:sz w:val="24"/>
          <w:szCs w:val="24"/>
        </w:rPr>
      </w:pPr>
      <w:r w:rsidRPr="00804D3B">
        <w:rPr>
          <w:rFonts w:ascii="Arial" w:hAnsi="Arial" w:cs="Arial"/>
          <w:sz w:val="24"/>
          <w:szCs w:val="24"/>
        </w:rPr>
        <w:t xml:space="preserve">This is to protect your personal information but also to enable us to shortlist ‘blind’, so that we are fair </w:t>
      </w:r>
      <w:r w:rsidR="009232DE" w:rsidRPr="00804D3B">
        <w:rPr>
          <w:rFonts w:ascii="Arial" w:hAnsi="Arial" w:cs="Arial"/>
          <w:sz w:val="24"/>
          <w:szCs w:val="24"/>
        </w:rPr>
        <w:t>and</w:t>
      </w:r>
      <w:r w:rsidRPr="00804D3B">
        <w:rPr>
          <w:rFonts w:ascii="Arial" w:hAnsi="Arial" w:cs="Arial"/>
          <w:sz w:val="24"/>
          <w:szCs w:val="24"/>
        </w:rPr>
        <w:t xml:space="preserve"> equitable</w:t>
      </w:r>
      <w:r w:rsidR="00C214FF" w:rsidRPr="00804D3B">
        <w:rPr>
          <w:rFonts w:ascii="Arial" w:hAnsi="Arial" w:cs="Arial"/>
          <w:sz w:val="24"/>
          <w:szCs w:val="24"/>
        </w:rPr>
        <w:t xml:space="preserve"> and</w:t>
      </w:r>
      <w:r w:rsidRPr="00804D3B">
        <w:rPr>
          <w:rFonts w:ascii="Arial" w:hAnsi="Arial" w:cs="Arial"/>
          <w:sz w:val="24"/>
          <w:szCs w:val="24"/>
        </w:rPr>
        <w:t xml:space="preserve"> to encourage a diverse workforce.</w:t>
      </w:r>
    </w:p>
    <w:sectPr w:rsidR="00592A02" w:rsidRPr="005C0D77" w:rsidSect="006F3D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FEA09" w14:textId="77777777" w:rsidR="0066293E" w:rsidRDefault="0066293E" w:rsidP="00E6592E">
      <w:pPr>
        <w:spacing w:after="0" w:line="240" w:lineRule="auto"/>
      </w:pPr>
      <w:r>
        <w:separator/>
      </w:r>
    </w:p>
  </w:endnote>
  <w:endnote w:type="continuationSeparator" w:id="0">
    <w:p w14:paraId="1DF33969" w14:textId="77777777" w:rsidR="0066293E" w:rsidRDefault="0066293E" w:rsidP="00E65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EmmausYeast">
    <w:altName w:val="Cambria"/>
    <w:panose1 w:val="02000503000000020003"/>
    <w:charset w:val="00"/>
    <w:family w:val="modern"/>
    <w:notTrueType/>
    <w:pitch w:val="variable"/>
    <w:sig w:usb0="80000027" w:usb1="50000042"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7695" w14:textId="77777777" w:rsidR="00BF787B" w:rsidRPr="00804D3B" w:rsidRDefault="00BF787B">
    <w:pPr>
      <w:pStyle w:val="Footer"/>
      <w:jc w:val="center"/>
      <w:rPr>
        <w:caps/>
        <w:noProof/>
      </w:rPr>
    </w:pPr>
    <w:r w:rsidRPr="00804D3B">
      <w:rPr>
        <w:caps/>
      </w:rPr>
      <w:fldChar w:fldCharType="begin"/>
    </w:r>
    <w:r w:rsidRPr="00804D3B">
      <w:rPr>
        <w:caps/>
      </w:rPr>
      <w:instrText xml:space="preserve"> PAGE   \* MERGEFORMAT </w:instrText>
    </w:r>
    <w:r w:rsidRPr="00804D3B">
      <w:rPr>
        <w:caps/>
      </w:rPr>
      <w:fldChar w:fldCharType="separate"/>
    </w:r>
    <w:r w:rsidR="001827CB" w:rsidRPr="00804D3B">
      <w:rPr>
        <w:caps/>
        <w:noProof/>
      </w:rPr>
      <w:t>11</w:t>
    </w:r>
    <w:r w:rsidRPr="00804D3B">
      <w:rPr>
        <w:caps/>
        <w:noProof/>
      </w:rPr>
      <w:fldChar w:fldCharType="end"/>
    </w:r>
  </w:p>
  <w:p w14:paraId="2B24F62B" w14:textId="77777777" w:rsidR="00BF787B" w:rsidRDefault="00BF7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611570"/>
      <w:docPartObj>
        <w:docPartGallery w:val="Page Numbers (Bottom of Page)"/>
        <w:docPartUnique/>
      </w:docPartObj>
    </w:sdtPr>
    <w:sdtEndPr>
      <w:rPr>
        <w:noProof/>
      </w:rPr>
    </w:sdtEndPr>
    <w:sdtContent>
      <w:p w14:paraId="02EC5827" w14:textId="2678CFEE" w:rsidR="008252D1" w:rsidRDefault="008252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E4EA8" w14:textId="77777777" w:rsidR="008252D1" w:rsidRDefault="00825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A55E" w14:textId="77777777" w:rsidR="000B0C29" w:rsidRPr="00804D3B" w:rsidRDefault="000B0C29">
    <w:pPr>
      <w:pStyle w:val="Footer"/>
      <w:jc w:val="center"/>
      <w:rPr>
        <w:caps/>
        <w:noProof/>
      </w:rPr>
    </w:pPr>
    <w:r w:rsidRPr="00804D3B">
      <w:rPr>
        <w:caps/>
      </w:rPr>
      <w:fldChar w:fldCharType="begin"/>
    </w:r>
    <w:r w:rsidRPr="00804D3B">
      <w:rPr>
        <w:caps/>
      </w:rPr>
      <w:instrText xml:space="preserve"> PAGE   \* MERGEFORMAT </w:instrText>
    </w:r>
    <w:r w:rsidRPr="00804D3B">
      <w:rPr>
        <w:caps/>
      </w:rPr>
      <w:fldChar w:fldCharType="separate"/>
    </w:r>
    <w:r w:rsidRPr="00804D3B">
      <w:rPr>
        <w:caps/>
        <w:noProof/>
      </w:rPr>
      <w:t>11</w:t>
    </w:r>
    <w:r w:rsidRPr="00804D3B">
      <w:rPr>
        <w:caps/>
        <w:noProof/>
      </w:rPr>
      <w:fldChar w:fldCharType="end"/>
    </w:r>
  </w:p>
  <w:p w14:paraId="7AE00793" w14:textId="77777777" w:rsidR="000B0C29" w:rsidRDefault="000B0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3AB7" w14:textId="77777777" w:rsidR="0066293E" w:rsidRDefault="0066293E" w:rsidP="00E6592E">
      <w:pPr>
        <w:spacing w:after="0" w:line="240" w:lineRule="auto"/>
      </w:pPr>
      <w:r>
        <w:separator/>
      </w:r>
    </w:p>
  </w:footnote>
  <w:footnote w:type="continuationSeparator" w:id="0">
    <w:p w14:paraId="073C9E89" w14:textId="77777777" w:rsidR="0066293E" w:rsidRDefault="0066293E" w:rsidP="00E65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FA0A" w14:textId="77777777" w:rsidR="009A31B6" w:rsidRPr="006F3DFC" w:rsidRDefault="009A31B6" w:rsidP="006F3DFC">
    <w:pPr>
      <w:pStyle w:val="Header"/>
    </w:pPr>
    <w:bookmarkStart w:id="0" w:name="_Hlk131341323"/>
    <w:bookmarkStart w:id="1" w:name="_Hlk131341324"/>
    <w:bookmarkStart w:id="2" w:name="_Hlk131341345"/>
    <w:bookmarkStart w:id="3" w:name="_Hlk131341346"/>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61A" w14:textId="77777777" w:rsidR="006F3DFC" w:rsidRPr="006F3DFC" w:rsidRDefault="006F3DFC" w:rsidP="006F3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20F"/>
    <w:multiLevelType w:val="hybridMultilevel"/>
    <w:tmpl w:val="3B9298B2"/>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28C5EB8"/>
    <w:multiLevelType w:val="hybridMultilevel"/>
    <w:tmpl w:val="6AA0E7B0"/>
    <w:lvl w:ilvl="0" w:tplc="117877D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6786A"/>
    <w:multiLevelType w:val="hybridMultilevel"/>
    <w:tmpl w:val="213C6832"/>
    <w:lvl w:ilvl="0" w:tplc="117877D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E74C5"/>
    <w:multiLevelType w:val="hybridMultilevel"/>
    <w:tmpl w:val="E4C2AD5C"/>
    <w:lvl w:ilvl="0" w:tplc="117877D2">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077B2FFC"/>
    <w:multiLevelType w:val="hybridMultilevel"/>
    <w:tmpl w:val="1714D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E5586F"/>
    <w:multiLevelType w:val="hybridMultilevel"/>
    <w:tmpl w:val="A980FFEE"/>
    <w:lvl w:ilvl="0" w:tplc="117877D2">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A57341E"/>
    <w:multiLevelType w:val="hybridMultilevel"/>
    <w:tmpl w:val="31F268CC"/>
    <w:lvl w:ilvl="0" w:tplc="117877D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65C36"/>
    <w:multiLevelType w:val="hybridMultilevel"/>
    <w:tmpl w:val="BCBADAFC"/>
    <w:lvl w:ilvl="0" w:tplc="117877D2">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46C6CB4"/>
    <w:multiLevelType w:val="hybridMultilevel"/>
    <w:tmpl w:val="EC343018"/>
    <w:lvl w:ilvl="0" w:tplc="0BC6275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32B90"/>
    <w:multiLevelType w:val="hybridMultilevel"/>
    <w:tmpl w:val="D8B6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D1FE7"/>
    <w:multiLevelType w:val="hybridMultilevel"/>
    <w:tmpl w:val="2C7E54A8"/>
    <w:lvl w:ilvl="0" w:tplc="117877D2">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6C92969"/>
    <w:multiLevelType w:val="hybridMultilevel"/>
    <w:tmpl w:val="D2686022"/>
    <w:lvl w:ilvl="0" w:tplc="117877D2">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F4E06D6"/>
    <w:multiLevelType w:val="hybridMultilevel"/>
    <w:tmpl w:val="5F1C109C"/>
    <w:lvl w:ilvl="0" w:tplc="117877D2">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A324AB3"/>
    <w:multiLevelType w:val="hybridMultilevel"/>
    <w:tmpl w:val="0B5C1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320D4"/>
    <w:multiLevelType w:val="hybridMultilevel"/>
    <w:tmpl w:val="4CBA0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1064ED2"/>
    <w:multiLevelType w:val="hybridMultilevel"/>
    <w:tmpl w:val="614E648E"/>
    <w:lvl w:ilvl="0" w:tplc="D4544A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0E2AB0"/>
    <w:multiLevelType w:val="hybridMultilevel"/>
    <w:tmpl w:val="C8282894"/>
    <w:lvl w:ilvl="0" w:tplc="117877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5D56E8"/>
    <w:multiLevelType w:val="hybridMultilevel"/>
    <w:tmpl w:val="B7B6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083B2E"/>
    <w:multiLevelType w:val="hybridMultilevel"/>
    <w:tmpl w:val="1A5200E2"/>
    <w:lvl w:ilvl="0" w:tplc="117877D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BB6AF6"/>
    <w:multiLevelType w:val="hybridMultilevel"/>
    <w:tmpl w:val="5492C428"/>
    <w:lvl w:ilvl="0" w:tplc="117877D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666B28"/>
    <w:multiLevelType w:val="hybridMultilevel"/>
    <w:tmpl w:val="C0F4E664"/>
    <w:lvl w:ilvl="0" w:tplc="117877D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1A076D"/>
    <w:multiLevelType w:val="hybridMultilevel"/>
    <w:tmpl w:val="FC8AF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2E68B8"/>
    <w:multiLevelType w:val="multilevel"/>
    <w:tmpl w:val="33D036EC"/>
    <w:styleLink w:val="List41"/>
    <w:lvl w:ilvl="0">
      <w:numFmt w:val="bullet"/>
      <w:lvlText w:val="•"/>
      <w:lvlJc w:val="left"/>
      <w:pPr>
        <w:tabs>
          <w:tab w:val="num" w:pos="357"/>
        </w:tabs>
        <w:ind w:left="357" w:hanging="357"/>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Bold" w:eastAsia="Arial Bold" w:hAnsi="Arial Bold" w:cs="Arial Bold"/>
        <w:position w:val="0"/>
        <w:sz w:val="24"/>
        <w:szCs w:val="24"/>
      </w:rPr>
    </w:lvl>
    <w:lvl w:ilvl="2">
      <w:start w:val="1"/>
      <w:numFmt w:val="bullet"/>
      <w:lvlText w:val="▪"/>
      <w:lvlJc w:val="left"/>
      <w:pPr>
        <w:tabs>
          <w:tab w:val="num" w:pos="2160"/>
        </w:tabs>
        <w:ind w:left="2160" w:hanging="360"/>
      </w:pPr>
      <w:rPr>
        <w:rFonts w:ascii="Arial Bold" w:eastAsia="Arial Bold" w:hAnsi="Arial Bold" w:cs="Arial Bold"/>
        <w:position w:val="0"/>
        <w:sz w:val="24"/>
        <w:szCs w:val="24"/>
      </w:rPr>
    </w:lvl>
    <w:lvl w:ilvl="3">
      <w:start w:val="1"/>
      <w:numFmt w:val="bullet"/>
      <w:lvlText w:val="•"/>
      <w:lvlJc w:val="left"/>
      <w:pPr>
        <w:tabs>
          <w:tab w:val="num" w:pos="2880"/>
        </w:tabs>
        <w:ind w:left="2880" w:hanging="360"/>
      </w:pPr>
      <w:rPr>
        <w:rFonts w:ascii="Arial Bold" w:eastAsia="Arial Bold" w:hAnsi="Arial Bold" w:cs="Arial Bold"/>
        <w:position w:val="0"/>
        <w:sz w:val="24"/>
        <w:szCs w:val="24"/>
      </w:rPr>
    </w:lvl>
    <w:lvl w:ilvl="4">
      <w:start w:val="1"/>
      <w:numFmt w:val="bullet"/>
      <w:lvlText w:val="o"/>
      <w:lvlJc w:val="left"/>
      <w:pPr>
        <w:tabs>
          <w:tab w:val="num" w:pos="3600"/>
        </w:tabs>
        <w:ind w:left="3600" w:hanging="360"/>
      </w:pPr>
      <w:rPr>
        <w:rFonts w:ascii="Arial Bold" w:eastAsia="Arial Bold" w:hAnsi="Arial Bold" w:cs="Arial Bold"/>
        <w:position w:val="0"/>
        <w:sz w:val="24"/>
        <w:szCs w:val="24"/>
      </w:rPr>
    </w:lvl>
    <w:lvl w:ilvl="5">
      <w:start w:val="1"/>
      <w:numFmt w:val="bullet"/>
      <w:lvlText w:val="▪"/>
      <w:lvlJc w:val="left"/>
      <w:pPr>
        <w:tabs>
          <w:tab w:val="num" w:pos="4320"/>
        </w:tabs>
        <w:ind w:left="4320" w:hanging="360"/>
      </w:pPr>
      <w:rPr>
        <w:rFonts w:ascii="Arial Bold" w:eastAsia="Arial Bold" w:hAnsi="Arial Bold" w:cs="Arial Bold"/>
        <w:position w:val="0"/>
        <w:sz w:val="24"/>
        <w:szCs w:val="24"/>
      </w:rPr>
    </w:lvl>
    <w:lvl w:ilvl="6">
      <w:start w:val="1"/>
      <w:numFmt w:val="bullet"/>
      <w:lvlText w:val="•"/>
      <w:lvlJc w:val="left"/>
      <w:pPr>
        <w:tabs>
          <w:tab w:val="num" w:pos="5040"/>
        </w:tabs>
        <w:ind w:left="5040" w:hanging="360"/>
      </w:pPr>
      <w:rPr>
        <w:rFonts w:ascii="Arial Bold" w:eastAsia="Arial Bold" w:hAnsi="Arial Bold" w:cs="Arial Bold"/>
        <w:position w:val="0"/>
        <w:sz w:val="24"/>
        <w:szCs w:val="24"/>
      </w:rPr>
    </w:lvl>
    <w:lvl w:ilvl="7">
      <w:start w:val="1"/>
      <w:numFmt w:val="bullet"/>
      <w:lvlText w:val="o"/>
      <w:lvlJc w:val="left"/>
      <w:pPr>
        <w:tabs>
          <w:tab w:val="num" w:pos="5760"/>
        </w:tabs>
        <w:ind w:left="5760" w:hanging="360"/>
      </w:pPr>
      <w:rPr>
        <w:rFonts w:ascii="Arial Bold" w:eastAsia="Arial Bold" w:hAnsi="Arial Bold" w:cs="Arial Bold"/>
        <w:position w:val="0"/>
        <w:sz w:val="24"/>
        <w:szCs w:val="24"/>
      </w:rPr>
    </w:lvl>
    <w:lvl w:ilvl="8">
      <w:start w:val="1"/>
      <w:numFmt w:val="bullet"/>
      <w:lvlText w:val="▪"/>
      <w:lvlJc w:val="left"/>
      <w:pPr>
        <w:tabs>
          <w:tab w:val="num" w:pos="6480"/>
        </w:tabs>
        <w:ind w:left="6480" w:hanging="360"/>
      </w:pPr>
      <w:rPr>
        <w:rFonts w:ascii="Arial Bold" w:eastAsia="Arial Bold" w:hAnsi="Arial Bold" w:cs="Arial Bold"/>
        <w:position w:val="0"/>
        <w:sz w:val="24"/>
        <w:szCs w:val="24"/>
      </w:rPr>
    </w:lvl>
  </w:abstractNum>
  <w:abstractNum w:abstractNumId="23" w15:restartNumberingAfterBreak="0">
    <w:nsid w:val="6B7544B8"/>
    <w:multiLevelType w:val="hybridMultilevel"/>
    <w:tmpl w:val="33D85006"/>
    <w:lvl w:ilvl="0" w:tplc="117877D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844044"/>
    <w:multiLevelType w:val="hybridMultilevel"/>
    <w:tmpl w:val="6074A76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16cid:durableId="1785691670">
    <w:abstractNumId w:val="9"/>
  </w:num>
  <w:num w:numId="2" w16cid:durableId="1691301586">
    <w:abstractNumId w:val="22"/>
  </w:num>
  <w:num w:numId="3" w16cid:durableId="917860292">
    <w:abstractNumId w:val="17"/>
  </w:num>
  <w:num w:numId="4" w16cid:durableId="627976084">
    <w:abstractNumId w:val="15"/>
  </w:num>
  <w:num w:numId="5" w16cid:durableId="452099016">
    <w:abstractNumId w:val="8"/>
  </w:num>
  <w:num w:numId="6" w16cid:durableId="986788664">
    <w:abstractNumId w:val="13"/>
  </w:num>
  <w:num w:numId="7" w16cid:durableId="381443286">
    <w:abstractNumId w:val="11"/>
  </w:num>
  <w:num w:numId="8" w16cid:durableId="1454595498">
    <w:abstractNumId w:val="10"/>
  </w:num>
  <w:num w:numId="9" w16cid:durableId="2093887103">
    <w:abstractNumId w:val="7"/>
  </w:num>
  <w:num w:numId="10" w16cid:durableId="1987273670">
    <w:abstractNumId w:val="5"/>
  </w:num>
  <w:num w:numId="11" w16cid:durableId="2050059235">
    <w:abstractNumId w:val="24"/>
  </w:num>
  <w:num w:numId="12" w16cid:durableId="853346856">
    <w:abstractNumId w:val="0"/>
  </w:num>
  <w:num w:numId="13" w16cid:durableId="1950815263">
    <w:abstractNumId w:val="12"/>
  </w:num>
  <w:num w:numId="14" w16cid:durableId="1608654207">
    <w:abstractNumId w:val="3"/>
  </w:num>
  <w:num w:numId="15" w16cid:durableId="1289892781">
    <w:abstractNumId w:val="21"/>
  </w:num>
  <w:num w:numId="16" w16cid:durableId="915171755">
    <w:abstractNumId w:val="14"/>
  </w:num>
  <w:num w:numId="17" w16cid:durableId="409893998">
    <w:abstractNumId w:val="2"/>
  </w:num>
  <w:num w:numId="18" w16cid:durableId="1655529294">
    <w:abstractNumId w:val="23"/>
  </w:num>
  <w:num w:numId="19" w16cid:durableId="2089883391">
    <w:abstractNumId w:val="20"/>
  </w:num>
  <w:num w:numId="20" w16cid:durableId="1738821335">
    <w:abstractNumId w:val="18"/>
  </w:num>
  <w:num w:numId="21" w16cid:durableId="1440492619">
    <w:abstractNumId w:val="1"/>
  </w:num>
  <w:num w:numId="22" w16cid:durableId="96020894">
    <w:abstractNumId w:val="4"/>
  </w:num>
  <w:num w:numId="23" w16cid:durableId="1179467642">
    <w:abstractNumId w:val="19"/>
  </w:num>
  <w:num w:numId="24" w16cid:durableId="1715152381">
    <w:abstractNumId w:val="6"/>
  </w:num>
  <w:num w:numId="25" w16cid:durableId="109432338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92E"/>
    <w:rsid w:val="00016983"/>
    <w:rsid w:val="00023FA3"/>
    <w:rsid w:val="00041DE0"/>
    <w:rsid w:val="00043279"/>
    <w:rsid w:val="00046F01"/>
    <w:rsid w:val="00050353"/>
    <w:rsid w:val="00052755"/>
    <w:rsid w:val="00067BF5"/>
    <w:rsid w:val="00074245"/>
    <w:rsid w:val="000802D3"/>
    <w:rsid w:val="0008372F"/>
    <w:rsid w:val="0009755E"/>
    <w:rsid w:val="000A426B"/>
    <w:rsid w:val="000B0C29"/>
    <w:rsid w:val="000F556A"/>
    <w:rsid w:val="001018EF"/>
    <w:rsid w:val="001036FC"/>
    <w:rsid w:val="0010605A"/>
    <w:rsid w:val="00113DC3"/>
    <w:rsid w:val="00143D62"/>
    <w:rsid w:val="001730F1"/>
    <w:rsid w:val="00175572"/>
    <w:rsid w:val="001827CB"/>
    <w:rsid w:val="00196227"/>
    <w:rsid w:val="001A2B5A"/>
    <w:rsid w:val="001B48DA"/>
    <w:rsid w:val="001C16A2"/>
    <w:rsid w:val="001C4E86"/>
    <w:rsid w:val="001D0018"/>
    <w:rsid w:val="001D05DF"/>
    <w:rsid w:val="001D4442"/>
    <w:rsid w:val="001D74D1"/>
    <w:rsid w:val="001E223C"/>
    <w:rsid w:val="001E5E65"/>
    <w:rsid w:val="001F5D14"/>
    <w:rsid w:val="002146D1"/>
    <w:rsid w:val="00214754"/>
    <w:rsid w:val="002250DC"/>
    <w:rsid w:val="00226969"/>
    <w:rsid w:val="00226B56"/>
    <w:rsid w:val="002469EB"/>
    <w:rsid w:val="002500AB"/>
    <w:rsid w:val="00250670"/>
    <w:rsid w:val="00292B46"/>
    <w:rsid w:val="002A4E3A"/>
    <w:rsid w:val="002A66EF"/>
    <w:rsid w:val="002D3C0E"/>
    <w:rsid w:val="002D7006"/>
    <w:rsid w:val="002E1BA7"/>
    <w:rsid w:val="002F7F70"/>
    <w:rsid w:val="00310D8E"/>
    <w:rsid w:val="0031370F"/>
    <w:rsid w:val="00325608"/>
    <w:rsid w:val="00327CD5"/>
    <w:rsid w:val="003337A3"/>
    <w:rsid w:val="00335C7D"/>
    <w:rsid w:val="003377C6"/>
    <w:rsid w:val="00340B5C"/>
    <w:rsid w:val="003439C4"/>
    <w:rsid w:val="0034513C"/>
    <w:rsid w:val="003473DE"/>
    <w:rsid w:val="00352EB0"/>
    <w:rsid w:val="003916A5"/>
    <w:rsid w:val="00392FB8"/>
    <w:rsid w:val="003977AD"/>
    <w:rsid w:val="003A0E69"/>
    <w:rsid w:val="003A4E50"/>
    <w:rsid w:val="003B1A29"/>
    <w:rsid w:val="003B6248"/>
    <w:rsid w:val="003C3028"/>
    <w:rsid w:val="003F759C"/>
    <w:rsid w:val="00411FEC"/>
    <w:rsid w:val="00413CC3"/>
    <w:rsid w:val="0042224B"/>
    <w:rsid w:val="00423615"/>
    <w:rsid w:val="00431678"/>
    <w:rsid w:val="00432A3C"/>
    <w:rsid w:val="00454A1C"/>
    <w:rsid w:val="00454BD6"/>
    <w:rsid w:val="0045742D"/>
    <w:rsid w:val="004806F9"/>
    <w:rsid w:val="00481256"/>
    <w:rsid w:val="00486091"/>
    <w:rsid w:val="004865B5"/>
    <w:rsid w:val="004901FF"/>
    <w:rsid w:val="004973DB"/>
    <w:rsid w:val="004A581F"/>
    <w:rsid w:val="004B6250"/>
    <w:rsid w:val="004B7696"/>
    <w:rsid w:val="004C1016"/>
    <w:rsid w:val="004C1339"/>
    <w:rsid w:val="004D2307"/>
    <w:rsid w:val="004D4701"/>
    <w:rsid w:val="004E72FC"/>
    <w:rsid w:val="005044AF"/>
    <w:rsid w:val="00517882"/>
    <w:rsid w:val="00535162"/>
    <w:rsid w:val="00535F3A"/>
    <w:rsid w:val="00542389"/>
    <w:rsid w:val="00545241"/>
    <w:rsid w:val="00551CC2"/>
    <w:rsid w:val="00591C8F"/>
    <w:rsid w:val="00592A02"/>
    <w:rsid w:val="00593FF4"/>
    <w:rsid w:val="005A118C"/>
    <w:rsid w:val="005A1742"/>
    <w:rsid w:val="005A3333"/>
    <w:rsid w:val="005A5895"/>
    <w:rsid w:val="005C0D77"/>
    <w:rsid w:val="005D2B74"/>
    <w:rsid w:val="005D3CAA"/>
    <w:rsid w:val="005D7304"/>
    <w:rsid w:val="005E32BD"/>
    <w:rsid w:val="005F1E16"/>
    <w:rsid w:val="00601B96"/>
    <w:rsid w:val="00605686"/>
    <w:rsid w:val="0062663D"/>
    <w:rsid w:val="006267E7"/>
    <w:rsid w:val="006268EA"/>
    <w:rsid w:val="00630D16"/>
    <w:rsid w:val="006510C8"/>
    <w:rsid w:val="00656776"/>
    <w:rsid w:val="0066293E"/>
    <w:rsid w:val="00686D56"/>
    <w:rsid w:val="00686E51"/>
    <w:rsid w:val="00695FD0"/>
    <w:rsid w:val="006A09E6"/>
    <w:rsid w:val="006B11CB"/>
    <w:rsid w:val="006B2975"/>
    <w:rsid w:val="006E3728"/>
    <w:rsid w:val="006E72D3"/>
    <w:rsid w:val="006F19FB"/>
    <w:rsid w:val="006F3DFC"/>
    <w:rsid w:val="00705E72"/>
    <w:rsid w:val="007127E5"/>
    <w:rsid w:val="007159A0"/>
    <w:rsid w:val="0072302A"/>
    <w:rsid w:val="0073100C"/>
    <w:rsid w:val="0073717E"/>
    <w:rsid w:val="007444BC"/>
    <w:rsid w:val="007474E3"/>
    <w:rsid w:val="00755C34"/>
    <w:rsid w:val="00776AE2"/>
    <w:rsid w:val="00780007"/>
    <w:rsid w:val="007949AD"/>
    <w:rsid w:val="007A5854"/>
    <w:rsid w:val="007C107D"/>
    <w:rsid w:val="007C4007"/>
    <w:rsid w:val="007D5D06"/>
    <w:rsid w:val="007D6185"/>
    <w:rsid w:val="007E034E"/>
    <w:rsid w:val="007E1EE8"/>
    <w:rsid w:val="007E4677"/>
    <w:rsid w:val="007E5187"/>
    <w:rsid w:val="007E72B0"/>
    <w:rsid w:val="007F225B"/>
    <w:rsid w:val="007F3B18"/>
    <w:rsid w:val="0080450F"/>
    <w:rsid w:val="00804D3B"/>
    <w:rsid w:val="008140B7"/>
    <w:rsid w:val="008233AB"/>
    <w:rsid w:val="008252D1"/>
    <w:rsid w:val="00833B7C"/>
    <w:rsid w:val="00842A62"/>
    <w:rsid w:val="00843FCA"/>
    <w:rsid w:val="008502D5"/>
    <w:rsid w:val="0085605E"/>
    <w:rsid w:val="00870768"/>
    <w:rsid w:val="008969C1"/>
    <w:rsid w:val="00897858"/>
    <w:rsid w:val="008A0D12"/>
    <w:rsid w:val="008B07BD"/>
    <w:rsid w:val="008B2415"/>
    <w:rsid w:val="008B5AEF"/>
    <w:rsid w:val="008B6C92"/>
    <w:rsid w:val="008C0F80"/>
    <w:rsid w:val="008E560A"/>
    <w:rsid w:val="008E7C3D"/>
    <w:rsid w:val="0091384D"/>
    <w:rsid w:val="00923133"/>
    <w:rsid w:val="009232DE"/>
    <w:rsid w:val="00923DF3"/>
    <w:rsid w:val="00924073"/>
    <w:rsid w:val="009312BF"/>
    <w:rsid w:val="00931600"/>
    <w:rsid w:val="00937B1A"/>
    <w:rsid w:val="00944FC7"/>
    <w:rsid w:val="009650BD"/>
    <w:rsid w:val="009665C9"/>
    <w:rsid w:val="00995BB1"/>
    <w:rsid w:val="00995FC2"/>
    <w:rsid w:val="009A31B6"/>
    <w:rsid w:val="009A4081"/>
    <w:rsid w:val="009A49CE"/>
    <w:rsid w:val="009C0E71"/>
    <w:rsid w:val="009D2156"/>
    <w:rsid w:val="009E5B00"/>
    <w:rsid w:val="009F0A88"/>
    <w:rsid w:val="009F2D2B"/>
    <w:rsid w:val="009F736D"/>
    <w:rsid w:val="00A0690F"/>
    <w:rsid w:val="00A14B77"/>
    <w:rsid w:val="00A234DE"/>
    <w:rsid w:val="00A32823"/>
    <w:rsid w:val="00A45164"/>
    <w:rsid w:val="00A46E08"/>
    <w:rsid w:val="00A66A08"/>
    <w:rsid w:val="00A74CE9"/>
    <w:rsid w:val="00A771A9"/>
    <w:rsid w:val="00A94FE3"/>
    <w:rsid w:val="00AC19BF"/>
    <w:rsid w:val="00AC3BBF"/>
    <w:rsid w:val="00AC52A1"/>
    <w:rsid w:val="00AD2BB4"/>
    <w:rsid w:val="00AD3EE5"/>
    <w:rsid w:val="00AD6F0B"/>
    <w:rsid w:val="00AD70A3"/>
    <w:rsid w:val="00AE13BD"/>
    <w:rsid w:val="00AF16E3"/>
    <w:rsid w:val="00AF3334"/>
    <w:rsid w:val="00B056B8"/>
    <w:rsid w:val="00B11848"/>
    <w:rsid w:val="00B30E10"/>
    <w:rsid w:val="00B410F3"/>
    <w:rsid w:val="00B419DD"/>
    <w:rsid w:val="00B41ACF"/>
    <w:rsid w:val="00B47739"/>
    <w:rsid w:val="00B51EA4"/>
    <w:rsid w:val="00B6036E"/>
    <w:rsid w:val="00B62973"/>
    <w:rsid w:val="00B62D76"/>
    <w:rsid w:val="00B72247"/>
    <w:rsid w:val="00B72A24"/>
    <w:rsid w:val="00B72C25"/>
    <w:rsid w:val="00BA261F"/>
    <w:rsid w:val="00BA555D"/>
    <w:rsid w:val="00BD000E"/>
    <w:rsid w:val="00BD52AC"/>
    <w:rsid w:val="00BE4CA2"/>
    <w:rsid w:val="00BF0284"/>
    <w:rsid w:val="00BF626A"/>
    <w:rsid w:val="00BF787B"/>
    <w:rsid w:val="00C20A63"/>
    <w:rsid w:val="00C214FF"/>
    <w:rsid w:val="00C32CC0"/>
    <w:rsid w:val="00C45E46"/>
    <w:rsid w:val="00C538FD"/>
    <w:rsid w:val="00C635C2"/>
    <w:rsid w:val="00C64C22"/>
    <w:rsid w:val="00C66F7A"/>
    <w:rsid w:val="00C70211"/>
    <w:rsid w:val="00C741E3"/>
    <w:rsid w:val="00C8120C"/>
    <w:rsid w:val="00CA10C5"/>
    <w:rsid w:val="00CC2E74"/>
    <w:rsid w:val="00CC458A"/>
    <w:rsid w:val="00CC6274"/>
    <w:rsid w:val="00CD449E"/>
    <w:rsid w:val="00CE36C4"/>
    <w:rsid w:val="00CF0DA6"/>
    <w:rsid w:val="00D07BAA"/>
    <w:rsid w:val="00D123DD"/>
    <w:rsid w:val="00D228F1"/>
    <w:rsid w:val="00D31CDE"/>
    <w:rsid w:val="00D36C61"/>
    <w:rsid w:val="00D50D53"/>
    <w:rsid w:val="00D64985"/>
    <w:rsid w:val="00D70EEB"/>
    <w:rsid w:val="00D7279E"/>
    <w:rsid w:val="00D844A1"/>
    <w:rsid w:val="00D9197B"/>
    <w:rsid w:val="00D9225E"/>
    <w:rsid w:val="00DC0A87"/>
    <w:rsid w:val="00DD2055"/>
    <w:rsid w:val="00E001A8"/>
    <w:rsid w:val="00E234E6"/>
    <w:rsid w:val="00E26BE5"/>
    <w:rsid w:val="00E40674"/>
    <w:rsid w:val="00E413F3"/>
    <w:rsid w:val="00E6239B"/>
    <w:rsid w:val="00E6592E"/>
    <w:rsid w:val="00E73DC4"/>
    <w:rsid w:val="00E762BB"/>
    <w:rsid w:val="00E84E06"/>
    <w:rsid w:val="00E85118"/>
    <w:rsid w:val="00E87BB2"/>
    <w:rsid w:val="00E96031"/>
    <w:rsid w:val="00EA2BF9"/>
    <w:rsid w:val="00EA61F1"/>
    <w:rsid w:val="00ED728A"/>
    <w:rsid w:val="00EE05C9"/>
    <w:rsid w:val="00EE5045"/>
    <w:rsid w:val="00EE7094"/>
    <w:rsid w:val="00EE76C2"/>
    <w:rsid w:val="00EF42E4"/>
    <w:rsid w:val="00EF5FB9"/>
    <w:rsid w:val="00F028A6"/>
    <w:rsid w:val="00F05D95"/>
    <w:rsid w:val="00F069A2"/>
    <w:rsid w:val="00F06E17"/>
    <w:rsid w:val="00F16DDC"/>
    <w:rsid w:val="00F17265"/>
    <w:rsid w:val="00F1785D"/>
    <w:rsid w:val="00F20E84"/>
    <w:rsid w:val="00F25C1C"/>
    <w:rsid w:val="00F43C8F"/>
    <w:rsid w:val="00F545B0"/>
    <w:rsid w:val="00F55C09"/>
    <w:rsid w:val="00F644E8"/>
    <w:rsid w:val="00F75A73"/>
    <w:rsid w:val="00F83949"/>
    <w:rsid w:val="00F92060"/>
    <w:rsid w:val="00FA2CF1"/>
    <w:rsid w:val="00FA777F"/>
    <w:rsid w:val="00FC3985"/>
    <w:rsid w:val="00FF65E7"/>
    <w:rsid w:val="00FF6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10D77"/>
  <w15:docId w15:val="{9AD394D6-B340-4370-BE95-E1E91CCC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F5D14"/>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92E"/>
  </w:style>
  <w:style w:type="paragraph" w:styleId="Footer">
    <w:name w:val="footer"/>
    <w:basedOn w:val="Normal"/>
    <w:link w:val="FooterChar"/>
    <w:uiPriority w:val="99"/>
    <w:unhideWhenUsed/>
    <w:rsid w:val="00E65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92E"/>
  </w:style>
  <w:style w:type="paragraph" w:styleId="BalloonText">
    <w:name w:val="Balloon Text"/>
    <w:basedOn w:val="Normal"/>
    <w:link w:val="BalloonTextChar"/>
    <w:uiPriority w:val="99"/>
    <w:semiHidden/>
    <w:unhideWhenUsed/>
    <w:rsid w:val="00E65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92E"/>
    <w:rPr>
      <w:rFonts w:ascii="Tahoma" w:hAnsi="Tahoma" w:cs="Tahoma"/>
      <w:sz w:val="16"/>
      <w:szCs w:val="16"/>
    </w:rPr>
  </w:style>
  <w:style w:type="paragraph" w:styleId="ListParagraph">
    <w:name w:val="List Paragraph"/>
    <w:basedOn w:val="Normal"/>
    <w:uiPriority w:val="1"/>
    <w:qFormat/>
    <w:rsid w:val="00E6239B"/>
    <w:pPr>
      <w:ind w:left="720"/>
      <w:contextualSpacing/>
    </w:pPr>
  </w:style>
  <w:style w:type="table" w:styleId="TableGrid">
    <w:name w:val="Table Grid"/>
    <w:basedOn w:val="TableNormal"/>
    <w:uiPriority w:val="59"/>
    <w:rsid w:val="00A4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F5D14"/>
    <w:rPr>
      <w:rFonts w:ascii="Arial" w:eastAsia="Times New Roman" w:hAnsi="Arial" w:cs="Arial"/>
      <w:b/>
      <w:bCs/>
      <w:kern w:val="32"/>
      <w:sz w:val="32"/>
      <w:szCs w:val="32"/>
    </w:rPr>
  </w:style>
  <w:style w:type="paragraph" w:styleId="Title">
    <w:name w:val="Title"/>
    <w:basedOn w:val="Normal"/>
    <w:link w:val="TitleChar"/>
    <w:qFormat/>
    <w:rsid w:val="001F5D14"/>
    <w:pPr>
      <w:spacing w:after="0" w:line="240" w:lineRule="auto"/>
      <w:jc w:val="center"/>
    </w:pPr>
    <w:rPr>
      <w:rFonts w:ascii="Arial" w:eastAsia="Times New Roman" w:hAnsi="Arial" w:cs="Times New Roman"/>
      <w:sz w:val="32"/>
      <w:szCs w:val="20"/>
      <w:lang w:eastAsia="en-GB"/>
    </w:rPr>
  </w:style>
  <w:style w:type="character" w:customStyle="1" w:styleId="TitleChar">
    <w:name w:val="Title Char"/>
    <w:basedOn w:val="DefaultParagraphFont"/>
    <w:link w:val="Title"/>
    <w:rsid w:val="001F5D14"/>
    <w:rPr>
      <w:rFonts w:ascii="Arial" w:eastAsia="Times New Roman" w:hAnsi="Arial" w:cs="Times New Roman"/>
      <w:sz w:val="32"/>
      <w:szCs w:val="20"/>
      <w:lang w:eastAsia="en-GB"/>
    </w:rPr>
  </w:style>
  <w:style w:type="paragraph" w:styleId="NoSpacing">
    <w:name w:val="No Spacing"/>
    <w:uiPriority w:val="1"/>
    <w:qFormat/>
    <w:rsid w:val="00686E51"/>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686E51"/>
    <w:rPr>
      <w:color w:val="0000FF"/>
      <w:u w:val="single"/>
    </w:rPr>
  </w:style>
  <w:style w:type="paragraph" w:styleId="BodyText">
    <w:name w:val="Body Text"/>
    <w:basedOn w:val="Normal"/>
    <w:link w:val="BodyTextChar"/>
    <w:semiHidden/>
    <w:rsid w:val="00686E51"/>
    <w:pPr>
      <w:spacing w:after="0" w:line="240" w:lineRule="auto"/>
    </w:pPr>
    <w:rPr>
      <w:rFonts w:ascii="Palatino Linotype" w:eastAsia="Times New Roman" w:hAnsi="Palatino Linotype" w:cs="Times New Roman"/>
      <w:sz w:val="20"/>
      <w:szCs w:val="24"/>
    </w:rPr>
  </w:style>
  <w:style w:type="character" w:customStyle="1" w:styleId="BodyTextChar">
    <w:name w:val="Body Text Char"/>
    <w:basedOn w:val="DefaultParagraphFont"/>
    <w:link w:val="BodyText"/>
    <w:semiHidden/>
    <w:rsid w:val="00686E51"/>
    <w:rPr>
      <w:rFonts w:ascii="Palatino Linotype" w:eastAsia="Times New Roman" w:hAnsi="Palatino Linotype" w:cs="Times New Roman"/>
      <w:sz w:val="20"/>
      <w:szCs w:val="24"/>
    </w:rPr>
  </w:style>
  <w:style w:type="paragraph" w:styleId="PlainText">
    <w:name w:val="Plain Text"/>
    <w:basedOn w:val="Normal"/>
    <w:link w:val="PlainTextChar"/>
    <w:uiPriority w:val="99"/>
    <w:unhideWhenUsed/>
    <w:rsid w:val="00686E51"/>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686E51"/>
    <w:rPr>
      <w:rFonts w:ascii="Consolas" w:eastAsia="Calibri" w:hAnsi="Consolas" w:cs="Times New Roman"/>
      <w:sz w:val="21"/>
      <w:szCs w:val="21"/>
      <w:lang w:val="en-US"/>
    </w:rPr>
  </w:style>
  <w:style w:type="numbering" w:customStyle="1" w:styleId="List41">
    <w:name w:val="List 41"/>
    <w:basedOn w:val="NoList"/>
    <w:rsid w:val="00250670"/>
    <w:pPr>
      <w:numPr>
        <w:numId w:val="2"/>
      </w:numPr>
    </w:pPr>
  </w:style>
  <w:style w:type="character" w:customStyle="1" w:styleId="Hyperlink0">
    <w:name w:val="Hyperlink.0"/>
    <w:basedOn w:val="DefaultParagraphFont"/>
    <w:rsid w:val="00CC458A"/>
    <w:rPr>
      <w:rFonts w:ascii="Arial" w:eastAsia="Arial" w:hAnsi="Arial" w:cs="Arial" w:hint="default"/>
      <w:color w:val="0000FF"/>
      <w:sz w:val="24"/>
      <w:szCs w:val="24"/>
      <w:u w:val="single" w:color="0000FF"/>
    </w:rPr>
  </w:style>
  <w:style w:type="paragraph" w:styleId="NormalWeb">
    <w:name w:val="Normal (Web)"/>
    <w:basedOn w:val="Normal"/>
    <w:uiPriority w:val="99"/>
    <w:unhideWhenUsed/>
    <w:rsid w:val="006F19FB"/>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CC2E74"/>
    <w:rPr>
      <w:color w:val="605E5C"/>
      <w:shd w:val="clear" w:color="auto" w:fill="E1DFDD"/>
    </w:rPr>
  </w:style>
  <w:style w:type="paragraph" w:styleId="FootnoteText">
    <w:name w:val="footnote text"/>
    <w:basedOn w:val="Normal"/>
    <w:link w:val="FootnoteTextChar"/>
    <w:uiPriority w:val="99"/>
    <w:semiHidden/>
    <w:unhideWhenUsed/>
    <w:rsid w:val="006F3D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3DFC"/>
    <w:rPr>
      <w:sz w:val="20"/>
      <w:szCs w:val="20"/>
    </w:rPr>
  </w:style>
  <w:style w:type="character" w:styleId="FootnoteReference">
    <w:name w:val="footnote reference"/>
    <w:unhideWhenUsed/>
    <w:rsid w:val="006F3DFC"/>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6742">
      <w:bodyDiv w:val="1"/>
      <w:marLeft w:val="0"/>
      <w:marRight w:val="0"/>
      <w:marTop w:val="0"/>
      <w:marBottom w:val="0"/>
      <w:divBdr>
        <w:top w:val="none" w:sz="0" w:space="0" w:color="auto"/>
        <w:left w:val="none" w:sz="0" w:space="0" w:color="auto"/>
        <w:bottom w:val="none" w:sz="0" w:space="0" w:color="auto"/>
        <w:right w:val="none" w:sz="0" w:space="0" w:color="auto"/>
      </w:divBdr>
    </w:div>
    <w:div w:id="385300902">
      <w:bodyDiv w:val="1"/>
      <w:marLeft w:val="0"/>
      <w:marRight w:val="0"/>
      <w:marTop w:val="0"/>
      <w:marBottom w:val="0"/>
      <w:divBdr>
        <w:top w:val="none" w:sz="0" w:space="0" w:color="auto"/>
        <w:left w:val="none" w:sz="0" w:space="0" w:color="auto"/>
        <w:bottom w:val="none" w:sz="0" w:space="0" w:color="auto"/>
        <w:right w:val="none" w:sz="0" w:space="0" w:color="auto"/>
      </w:divBdr>
    </w:div>
    <w:div w:id="1890611648">
      <w:bodyDiv w:val="1"/>
      <w:marLeft w:val="0"/>
      <w:marRight w:val="0"/>
      <w:marTop w:val="0"/>
      <w:marBottom w:val="0"/>
      <w:divBdr>
        <w:top w:val="none" w:sz="0" w:space="0" w:color="auto"/>
        <w:left w:val="none" w:sz="0" w:space="0" w:color="auto"/>
        <w:bottom w:val="none" w:sz="0" w:space="0" w:color="auto"/>
        <w:right w:val="none" w:sz="0" w:space="0" w:color="auto"/>
      </w:divBdr>
      <w:divsChild>
        <w:div w:id="520976215">
          <w:marLeft w:val="0"/>
          <w:marRight w:val="0"/>
          <w:marTop w:val="0"/>
          <w:marBottom w:val="0"/>
          <w:divBdr>
            <w:top w:val="none" w:sz="0" w:space="0" w:color="auto"/>
            <w:left w:val="none" w:sz="0" w:space="0" w:color="auto"/>
            <w:bottom w:val="none" w:sz="0" w:space="0" w:color="auto"/>
            <w:right w:val="none" w:sz="0" w:space="0" w:color="auto"/>
          </w:divBdr>
          <w:divsChild>
            <w:div w:id="1294671364">
              <w:marLeft w:val="0"/>
              <w:marRight w:val="0"/>
              <w:marTop w:val="0"/>
              <w:marBottom w:val="0"/>
              <w:divBdr>
                <w:top w:val="none" w:sz="0" w:space="0" w:color="auto"/>
                <w:left w:val="none" w:sz="0" w:space="0" w:color="auto"/>
                <w:bottom w:val="none" w:sz="0" w:space="0" w:color="auto"/>
                <w:right w:val="none" w:sz="0" w:space="0" w:color="auto"/>
              </w:divBdr>
              <w:divsChild>
                <w:div w:id="2117172141">
                  <w:marLeft w:val="0"/>
                  <w:marRight w:val="0"/>
                  <w:marTop w:val="0"/>
                  <w:marBottom w:val="300"/>
                  <w:divBdr>
                    <w:top w:val="none" w:sz="0" w:space="0" w:color="auto"/>
                    <w:left w:val="none" w:sz="0" w:space="0" w:color="auto"/>
                    <w:bottom w:val="none" w:sz="0" w:space="0" w:color="auto"/>
                    <w:right w:val="none" w:sz="0" w:space="0" w:color="auto"/>
                  </w:divBdr>
                  <w:divsChild>
                    <w:div w:id="1806854698">
                      <w:marLeft w:val="4380"/>
                      <w:marRight w:val="3450"/>
                      <w:marTop w:val="0"/>
                      <w:marBottom w:val="0"/>
                      <w:divBdr>
                        <w:top w:val="none" w:sz="0" w:space="0" w:color="auto"/>
                        <w:left w:val="none" w:sz="0" w:space="0" w:color="auto"/>
                        <w:bottom w:val="none" w:sz="0" w:space="0" w:color="auto"/>
                        <w:right w:val="none" w:sz="0" w:space="0" w:color="auto"/>
                      </w:divBdr>
                      <w:divsChild>
                        <w:div w:id="1675111303">
                          <w:marLeft w:val="0"/>
                          <w:marRight w:val="0"/>
                          <w:marTop w:val="0"/>
                          <w:marBottom w:val="0"/>
                          <w:divBdr>
                            <w:top w:val="none" w:sz="0" w:space="0" w:color="auto"/>
                            <w:left w:val="none" w:sz="0" w:space="0" w:color="auto"/>
                            <w:bottom w:val="none" w:sz="0" w:space="0" w:color="auto"/>
                            <w:right w:val="none" w:sz="0" w:space="0" w:color="auto"/>
                          </w:divBdr>
                          <w:divsChild>
                            <w:div w:id="2056005210">
                              <w:marLeft w:val="0"/>
                              <w:marRight w:val="0"/>
                              <w:marTop w:val="0"/>
                              <w:marBottom w:val="0"/>
                              <w:divBdr>
                                <w:top w:val="none" w:sz="0" w:space="0" w:color="auto"/>
                                <w:left w:val="none" w:sz="0" w:space="0" w:color="auto"/>
                                <w:bottom w:val="none" w:sz="0" w:space="0" w:color="auto"/>
                                <w:right w:val="none" w:sz="0" w:space="0" w:color="auto"/>
                              </w:divBdr>
                              <w:divsChild>
                                <w:div w:id="898327942">
                                  <w:marLeft w:val="0"/>
                                  <w:marRight w:val="0"/>
                                  <w:marTop w:val="0"/>
                                  <w:marBottom w:val="0"/>
                                  <w:divBdr>
                                    <w:top w:val="none" w:sz="0" w:space="0" w:color="auto"/>
                                    <w:left w:val="none" w:sz="0" w:space="0" w:color="auto"/>
                                    <w:bottom w:val="none" w:sz="0" w:space="0" w:color="auto"/>
                                    <w:right w:val="none" w:sz="0" w:space="0" w:color="auto"/>
                                  </w:divBdr>
                                  <w:divsChild>
                                    <w:div w:id="16363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3221">
                          <w:marLeft w:val="0"/>
                          <w:marRight w:val="0"/>
                          <w:marTop w:val="0"/>
                          <w:marBottom w:val="450"/>
                          <w:divBdr>
                            <w:top w:val="none" w:sz="0" w:space="0" w:color="auto"/>
                            <w:left w:val="none" w:sz="0" w:space="0" w:color="auto"/>
                            <w:bottom w:val="none" w:sz="0" w:space="0" w:color="auto"/>
                            <w:right w:val="none" w:sz="0" w:space="0" w:color="auto"/>
                          </w:divBdr>
                          <w:divsChild>
                            <w:div w:id="986742132">
                              <w:marLeft w:val="0"/>
                              <w:marRight w:val="0"/>
                              <w:marTop w:val="0"/>
                              <w:marBottom w:val="0"/>
                              <w:divBdr>
                                <w:top w:val="none" w:sz="0" w:space="0" w:color="auto"/>
                                <w:left w:val="none" w:sz="0" w:space="0" w:color="auto"/>
                                <w:bottom w:val="none" w:sz="0" w:space="0" w:color="auto"/>
                                <w:right w:val="none" w:sz="0" w:space="0" w:color="auto"/>
                              </w:divBdr>
                              <w:divsChild>
                                <w:div w:id="599526686">
                                  <w:marLeft w:val="0"/>
                                  <w:marRight w:val="0"/>
                                  <w:marTop w:val="0"/>
                                  <w:marBottom w:val="0"/>
                                  <w:divBdr>
                                    <w:top w:val="none" w:sz="0" w:space="0" w:color="auto"/>
                                    <w:left w:val="none" w:sz="0" w:space="0" w:color="auto"/>
                                    <w:bottom w:val="none" w:sz="0" w:space="0" w:color="auto"/>
                                    <w:right w:val="none" w:sz="0" w:space="0" w:color="auto"/>
                                  </w:divBdr>
                                  <w:divsChild>
                                    <w:div w:id="899829643">
                                      <w:marLeft w:val="0"/>
                                      <w:marRight w:val="0"/>
                                      <w:marTop w:val="0"/>
                                      <w:marBottom w:val="0"/>
                                      <w:divBdr>
                                        <w:top w:val="none" w:sz="0" w:space="0" w:color="auto"/>
                                        <w:left w:val="none" w:sz="0" w:space="0" w:color="auto"/>
                                        <w:bottom w:val="none" w:sz="0" w:space="0" w:color="auto"/>
                                        <w:right w:val="none" w:sz="0" w:space="0" w:color="auto"/>
                                      </w:divBdr>
                                      <w:divsChild>
                                        <w:div w:id="1654139321">
                                          <w:marLeft w:val="0"/>
                                          <w:marRight w:val="0"/>
                                          <w:marTop w:val="0"/>
                                          <w:marBottom w:val="0"/>
                                          <w:divBdr>
                                            <w:top w:val="none" w:sz="0" w:space="0" w:color="auto"/>
                                            <w:left w:val="none" w:sz="0" w:space="0" w:color="auto"/>
                                            <w:bottom w:val="none" w:sz="0" w:space="0" w:color="auto"/>
                                            <w:right w:val="none" w:sz="0" w:space="0" w:color="auto"/>
                                          </w:divBdr>
                                        </w:div>
                                        <w:div w:id="723603500">
                                          <w:marLeft w:val="0"/>
                                          <w:marRight w:val="0"/>
                                          <w:marTop w:val="0"/>
                                          <w:marBottom w:val="0"/>
                                          <w:divBdr>
                                            <w:top w:val="none" w:sz="0" w:space="0" w:color="auto"/>
                                            <w:left w:val="none" w:sz="0" w:space="0" w:color="auto"/>
                                            <w:bottom w:val="none" w:sz="0" w:space="0" w:color="auto"/>
                                            <w:right w:val="none" w:sz="0" w:space="0" w:color="auto"/>
                                          </w:divBdr>
                                        </w:div>
                                        <w:div w:id="1389920189">
                                          <w:marLeft w:val="0"/>
                                          <w:marRight w:val="0"/>
                                          <w:marTop w:val="0"/>
                                          <w:marBottom w:val="0"/>
                                          <w:divBdr>
                                            <w:top w:val="none" w:sz="0" w:space="0" w:color="auto"/>
                                            <w:left w:val="none" w:sz="0" w:space="0" w:color="auto"/>
                                            <w:bottom w:val="none" w:sz="0" w:space="0" w:color="auto"/>
                                            <w:right w:val="none" w:sz="0" w:space="0" w:color="auto"/>
                                          </w:divBdr>
                                        </w:div>
                                        <w:div w:id="312874722">
                                          <w:marLeft w:val="0"/>
                                          <w:marRight w:val="0"/>
                                          <w:marTop w:val="0"/>
                                          <w:marBottom w:val="0"/>
                                          <w:divBdr>
                                            <w:top w:val="none" w:sz="0" w:space="0" w:color="auto"/>
                                            <w:left w:val="none" w:sz="0" w:space="0" w:color="auto"/>
                                            <w:bottom w:val="none" w:sz="0" w:space="0" w:color="auto"/>
                                            <w:right w:val="none" w:sz="0" w:space="0" w:color="auto"/>
                                          </w:divBdr>
                                        </w:div>
                                        <w:div w:id="1825850322">
                                          <w:marLeft w:val="0"/>
                                          <w:marRight w:val="0"/>
                                          <w:marTop w:val="0"/>
                                          <w:marBottom w:val="0"/>
                                          <w:divBdr>
                                            <w:top w:val="none" w:sz="0" w:space="0" w:color="auto"/>
                                            <w:left w:val="none" w:sz="0" w:space="0" w:color="auto"/>
                                            <w:bottom w:val="none" w:sz="0" w:space="0" w:color="auto"/>
                                            <w:right w:val="none" w:sz="0" w:space="0" w:color="auto"/>
                                          </w:divBdr>
                                        </w:div>
                                        <w:div w:id="1626346022">
                                          <w:marLeft w:val="0"/>
                                          <w:marRight w:val="0"/>
                                          <w:marTop w:val="0"/>
                                          <w:marBottom w:val="0"/>
                                          <w:divBdr>
                                            <w:top w:val="none" w:sz="0" w:space="0" w:color="auto"/>
                                            <w:left w:val="none" w:sz="0" w:space="0" w:color="auto"/>
                                            <w:bottom w:val="none" w:sz="0" w:space="0" w:color="auto"/>
                                            <w:right w:val="none" w:sz="0" w:space="0" w:color="auto"/>
                                          </w:divBdr>
                                        </w:div>
                                        <w:div w:id="1069696289">
                                          <w:marLeft w:val="0"/>
                                          <w:marRight w:val="0"/>
                                          <w:marTop w:val="0"/>
                                          <w:marBottom w:val="0"/>
                                          <w:divBdr>
                                            <w:top w:val="none" w:sz="0" w:space="0" w:color="auto"/>
                                            <w:left w:val="none" w:sz="0" w:space="0" w:color="auto"/>
                                            <w:bottom w:val="none" w:sz="0" w:space="0" w:color="auto"/>
                                            <w:right w:val="none" w:sz="0" w:space="0" w:color="auto"/>
                                          </w:divBdr>
                                        </w:div>
                                        <w:div w:id="218632334">
                                          <w:marLeft w:val="0"/>
                                          <w:marRight w:val="0"/>
                                          <w:marTop w:val="0"/>
                                          <w:marBottom w:val="0"/>
                                          <w:divBdr>
                                            <w:top w:val="none" w:sz="0" w:space="0" w:color="auto"/>
                                            <w:left w:val="none" w:sz="0" w:space="0" w:color="auto"/>
                                            <w:bottom w:val="none" w:sz="0" w:space="0" w:color="auto"/>
                                            <w:right w:val="none" w:sz="0" w:space="0" w:color="auto"/>
                                          </w:divBdr>
                                        </w:div>
                                        <w:div w:id="472870408">
                                          <w:marLeft w:val="0"/>
                                          <w:marRight w:val="0"/>
                                          <w:marTop w:val="0"/>
                                          <w:marBottom w:val="0"/>
                                          <w:divBdr>
                                            <w:top w:val="none" w:sz="0" w:space="0" w:color="auto"/>
                                            <w:left w:val="none" w:sz="0" w:space="0" w:color="auto"/>
                                            <w:bottom w:val="none" w:sz="0" w:space="0" w:color="auto"/>
                                            <w:right w:val="none" w:sz="0" w:space="0" w:color="auto"/>
                                          </w:divBdr>
                                        </w:div>
                                        <w:div w:id="1383598556">
                                          <w:marLeft w:val="0"/>
                                          <w:marRight w:val="0"/>
                                          <w:marTop w:val="0"/>
                                          <w:marBottom w:val="0"/>
                                          <w:divBdr>
                                            <w:top w:val="none" w:sz="0" w:space="0" w:color="auto"/>
                                            <w:left w:val="none" w:sz="0" w:space="0" w:color="auto"/>
                                            <w:bottom w:val="none" w:sz="0" w:space="0" w:color="auto"/>
                                            <w:right w:val="none" w:sz="0" w:space="0" w:color="auto"/>
                                          </w:divBdr>
                                        </w:div>
                                        <w:div w:id="1113132120">
                                          <w:marLeft w:val="0"/>
                                          <w:marRight w:val="0"/>
                                          <w:marTop w:val="0"/>
                                          <w:marBottom w:val="0"/>
                                          <w:divBdr>
                                            <w:top w:val="none" w:sz="0" w:space="0" w:color="auto"/>
                                            <w:left w:val="none" w:sz="0" w:space="0" w:color="auto"/>
                                            <w:bottom w:val="none" w:sz="0" w:space="0" w:color="auto"/>
                                            <w:right w:val="none" w:sz="0" w:space="0" w:color="auto"/>
                                          </w:divBdr>
                                        </w:div>
                                        <w:div w:id="85150798">
                                          <w:marLeft w:val="0"/>
                                          <w:marRight w:val="0"/>
                                          <w:marTop w:val="0"/>
                                          <w:marBottom w:val="0"/>
                                          <w:divBdr>
                                            <w:top w:val="none" w:sz="0" w:space="0" w:color="auto"/>
                                            <w:left w:val="none" w:sz="0" w:space="0" w:color="auto"/>
                                            <w:bottom w:val="none" w:sz="0" w:space="0" w:color="auto"/>
                                            <w:right w:val="none" w:sz="0" w:space="0" w:color="auto"/>
                                          </w:divBdr>
                                        </w:div>
                                        <w:div w:id="1609894338">
                                          <w:marLeft w:val="0"/>
                                          <w:marRight w:val="0"/>
                                          <w:marTop w:val="0"/>
                                          <w:marBottom w:val="0"/>
                                          <w:divBdr>
                                            <w:top w:val="none" w:sz="0" w:space="0" w:color="auto"/>
                                            <w:left w:val="none" w:sz="0" w:space="0" w:color="auto"/>
                                            <w:bottom w:val="none" w:sz="0" w:space="0" w:color="auto"/>
                                            <w:right w:val="none" w:sz="0" w:space="0" w:color="auto"/>
                                          </w:divBdr>
                                        </w:div>
                                        <w:div w:id="1573807625">
                                          <w:marLeft w:val="0"/>
                                          <w:marRight w:val="0"/>
                                          <w:marTop w:val="0"/>
                                          <w:marBottom w:val="0"/>
                                          <w:divBdr>
                                            <w:top w:val="none" w:sz="0" w:space="0" w:color="auto"/>
                                            <w:left w:val="none" w:sz="0" w:space="0" w:color="auto"/>
                                            <w:bottom w:val="none" w:sz="0" w:space="0" w:color="auto"/>
                                            <w:right w:val="none" w:sz="0" w:space="0" w:color="auto"/>
                                          </w:divBdr>
                                        </w:div>
                                        <w:div w:id="400368438">
                                          <w:marLeft w:val="0"/>
                                          <w:marRight w:val="0"/>
                                          <w:marTop w:val="0"/>
                                          <w:marBottom w:val="0"/>
                                          <w:divBdr>
                                            <w:top w:val="none" w:sz="0" w:space="0" w:color="auto"/>
                                            <w:left w:val="none" w:sz="0" w:space="0" w:color="auto"/>
                                            <w:bottom w:val="none" w:sz="0" w:space="0" w:color="auto"/>
                                            <w:right w:val="none" w:sz="0" w:space="0" w:color="auto"/>
                                          </w:divBdr>
                                        </w:div>
                                        <w:div w:id="1743480747">
                                          <w:marLeft w:val="0"/>
                                          <w:marRight w:val="0"/>
                                          <w:marTop w:val="0"/>
                                          <w:marBottom w:val="0"/>
                                          <w:divBdr>
                                            <w:top w:val="none" w:sz="0" w:space="0" w:color="auto"/>
                                            <w:left w:val="none" w:sz="0" w:space="0" w:color="auto"/>
                                            <w:bottom w:val="none" w:sz="0" w:space="0" w:color="auto"/>
                                            <w:right w:val="none" w:sz="0" w:space="0" w:color="auto"/>
                                          </w:divBdr>
                                        </w:div>
                                        <w:div w:id="1015614039">
                                          <w:marLeft w:val="0"/>
                                          <w:marRight w:val="0"/>
                                          <w:marTop w:val="0"/>
                                          <w:marBottom w:val="0"/>
                                          <w:divBdr>
                                            <w:top w:val="none" w:sz="0" w:space="0" w:color="auto"/>
                                            <w:left w:val="none" w:sz="0" w:space="0" w:color="auto"/>
                                            <w:bottom w:val="none" w:sz="0" w:space="0" w:color="auto"/>
                                            <w:right w:val="none" w:sz="0" w:space="0" w:color="auto"/>
                                          </w:divBdr>
                                        </w:div>
                                        <w:div w:id="816410701">
                                          <w:marLeft w:val="0"/>
                                          <w:marRight w:val="0"/>
                                          <w:marTop w:val="0"/>
                                          <w:marBottom w:val="0"/>
                                          <w:divBdr>
                                            <w:top w:val="none" w:sz="0" w:space="0" w:color="auto"/>
                                            <w:left w:val="none" w:sz="0" w:space="0" w:color="auto"/>
                                            <w:bottom w:val="none" w:sz="0" w:space="0" w:color="auto"/>
                                            <w:right w:val="none" w:sz="0" w:space="0" w:color="auto"/>
                                          </w:divBdr>
                                        </w:div>
                                        <w:div w:id="1435517636">
                                          <w:marLeft w:val="0"/>
                                          <w:marRight w:val="0"/>
                                          <w:marTop w:val="0"/>
                                          <w:marBottom w:val="0"/>
                                          <w:divBdr>
                                            <w:top w:val="none" w:sz="0" w:space="0" w:color="auto"/>
                                            <w:left w:val="none" w:sz="0" w:space="0" w:color="auto"/>
                                            <w:bottom w:val="none" w:sz="0" w:space="0" w:color="auto"/>
                                            <w:right w:val="none" w:sz="0" w:space="0" w:color="auto"/>
                                          </w:divBdr>
                                        </w:div>
                                        <w:div w:id="1971545467">
                                          <w:marLeft w:val="0"/>
                                          <w:marRight w:val="0"/>
                                          <w:marTop w:val="0"/>
                                          <w:marBottom w:val="0"/>
                                          <w:divBdr>
                                            <w:top w:val="none" w:sz="0" w:space="0" w:color="auto"/>
                                            <w:left w:val="none" w:sz="0" w:space="0" w:color="auto"/>
                                            <w:bottom w:val="none" w:sz="0" w:space="0" w:color="auto"/>
                                            <w:right w:val="none" w:sz="0" w:space="0" w:color="auto"/>
                                          </w:divBdr>
                                        </w:div>
                                        <w:div w:id="1419710576">
                                          <w:marLeft w:val="0"/>
                                          <w:marRight w:val="0"/>
                                          <w:marTop w:val="0"/>
                                          <w:marBottom w:val="0"/>
                                          <w:divBdr>
                                            <w:top w:val="none" w:sz="0" w:space="0" w:color="auto"/>
                                            <w:left w:val="none" w:sz="0" w:space="0" w:color="auto"/>
                                            <w:bottom w:val="none" w:sz="0" w:space="0" w:color="auto"/>
                                            <w:right w:val="none" w:sz="0" w:space="0" w:color="auto"/>
                                          </w:divBdr>
                                        </w:div>
                                        <w:div w:id="455564027">
                                          <w:marLeft w:val="0"/>
                                          <w:marRight w:val="0"/>
                                          <w:marTop w:val="0"/>
                                          <w:marBottom w:val="0"/>
                                          <w:divBdr>
                                            <w:top w:val="none" w:sz="0" w:space="0" w:color="auto"/>
                                            <w:left w:val="none" w:sz="0" w:space="0" w:color="auto"/>
                                            <w:bottom w:val="none" w:sz="0" w:space="0" w:color="auto"/>
                                            <w:right w:val="none" w:sz="0" w:space="0" w:color="auto"/>
                                          </w:divBdr>
                                        </w:div>
                                        <w:div w:id="1726488403">
                                          <w:marLeft w:val="0"/>
                                          <w:marRight w:val="0"/>
                                          <w:marTop w:val="0"/>
                                          <w:marBottom w:val="0"/>
                                          <w:divBdr>
                                            <w:top w:val="none" w:sz="0" w:space="0" w:color="auto"/>
                                            <w:left w:val="none" w:sz="0" w:space="0" w:color="auto"/>
                                            <w:bottom w:val="none" w:sz="0" w:space="0" w:color="auto"/>
                                            <w:right w:val="none" w:sz="0" w:space="0" w:color="auto"/>
                                          </w:divBdr>
                                        </w:div>
                                        <w:div w:id="1094284288">
                                          <w:marLeft w:val="0"/>
                                          <w:marRight w:val="0"/>
                                          <w:marTop w:val="0"/>
                                          <w:marBottom w:val="0"/>
                                          <w:divBdr>
                                            <w:top w:val="none" w:sz="0" w:space="0" w:color="auto"/>
                                            <w:left w:val="none" w:sz="0" w:space="0" w:color="auto"/>
                                            <w:bottom w:val="none" w:sz="0" w:space="0" w:color="auto"/>
                                            <w:right w:val="none" w:sz="0" w:space="0" w:color="auto"/>
                                          </w:divBdr>
                                        </w:div>
                                        <w:div w:id="1302228716">
                                          <w:marLeft w:val="0"/>
                                          <w:marRight w:val="0"/>
                                          <w:marTop w:val="0"/>
                                          <w:marBottom w:val="0"/>
                                          <w:divBdr>
                                            <w:top w:val="none" w:sz="0" w:space="0" w:color="auto"/>
                                            <w:left w:val="none" w:sz="0" w:space="0" w:color="auto"/>
                                            <w:bottom w:val="none" w:sz="0" w:space="0" w:color="auto"/>
                                            <w:right w:val="none" w:sz="0" w:space="0" w:color="auto"/>
                                          </w:divBdr>
                                        </w:div>
                                        <w:div w:id="84956095">
                                          <w:marLeft w:val="0"/>
                                          <w:marRight w:val="0"/>
                                          <w:marTop w:val="0"/>
                                          <w:marBottom w:val="0"/>
                                          <w:divBdr>
                                            <w:top w:val="none" w:sz="0" w:space="0" w:color="auto"/>
                                            <w:left w:val="none" w:sz="0" w:space="0" w:color="auto"/>
                                            <w:bottom w:val="none" w:sz="0" w:space="0" w:color="auto"/>
                                            <w:right w:val="none" w:sz="0" w:space="0" w:color="auto"/>
                                          </w:divBdr>
                                        </w:div>
                                        <w:div w:id="1989819446">
                                          <w:marLeft w:val="0"/>
                                          <w:marRight w:val="0"/>
                                          <w:marTop w:val="0"/>
                                          <w:marBottom w:val="0"/>
                                          <w:divBdr>
                                            <w:top w:val="none" w:sz="0" w:space="0" w:color="auto"/>
                                            <w:left w:val="none" w:sz="0" w:space="0" w:color="auto"/>
                                            <w:bottom w:val="none" w:sz="0" w:space="0" w:color="auto"/>
                                            <w:right w:val="none" w:sz="0" w:space="0" w:color="auto"/>
                                          </w:divBdr>
                                        </w:div>
                                        <w:div w:id="87699167">
                                          <w:marLeft w:val="0"/>
                                          <w:marRight w:val="0"/>
                                          <w:marTop w:val="0"/>
                                          <w:marBottom w:val="0"/>
                                          <w:divBdr>
                                            <w:top w:val="none" w:sz="0" w:space="0" w:color="auto"/>
                                            <w:left w:val="none" w:sz="0" w:space="0" w:color="auto"/>
                                            <w:bottom w:val="none" w:sz="0" w:space="0" w:color="auto"/>
                                            <w:right w:val="none" w:sz="0" w:space="0" w:color="auto"/>
                                          </w:divBdr>
                                        </w:div>
                                        <w:div w:id="302197034">
                                          <w:marLeft w:val="0"/>
                                          <w:marRight w:val="0"/>
                                          <w:marTop w:val="0"/>
                                          <w:marBottom w:val="0"/>
                                          <w:divBdr>
                                            <w:top w:val="none" w:sz="0" w:space="0" w:color="auto"/>
                                            <w:left w:val="none" w:sz="0" w:space="0" w:color="auto"/>
                                            <w:bottom w:val="none" w:sz="0" w:space="0" w:color="auto"/>
                                            <w:right w:val="none" w:sz="0" w:space="0" w:color="auto"/>
                                          </w:divBdr>
                                        </w:div>
                                        <w:div w:id="1388534987">
                                          <w:marLeft w:val="0"/>
                                          <w:marRight w:val="0"/>
                                          <w:marTop w:val="0"/>
                                          <w:marBottom w:val="0"/>
                                          <w:divBdr>
                                            <w:top w:val="none" w:sz="0" w:space="0" w:color="auto"/>
                                            <w:left w:val="none" w:sz="0" w:space="0" w:color="auto"/>
                                            <w:bottom w:val="none" w:sz="0" w:space="0" w:color="auto"/>
                                            <w:right w:val="none" w:sz="0" w:space="0" w:color="auto"/>
                                          </w:divBdr>
                                        </w:div>
                                        <w:div w:id="73741899">
                                          <w:marLeft w:val="0"/>
                                          <w:marRight w:val="0"/>
                                          <w:marTop w:val="0"/>
                                          <w:marBottom w:val="0"/>
                                          <w:divBdr>
                                            <w:top w:val="none" w:sz="0" w:space="0" w:color="auto"/>
                                            <w:left w:val="none" w:sz="0" w:space="0" w:color="auto"/>
                                            <w:bottom w:val="none" w:sz="0" w:space="0" w:color="auto"/>
                                            <w:right w:val="none" w:sz="0" w:space="0" w:color="auto"/>
                                          </w:divBdr>
                                        </w:div>
                                        <w:div w:id="1614096540">
                                          <w:marLeft w:val="0"/>
                                          <w:marRight w:val="0"/>
                                          <w:marTop w:val="0"/>
                                          <w:marBottom w:val="0"/>
                                          <w:divBdr>
                                            <w:top w:val="none" w:sz="0" w:space="0" w:color="auto"/>
                                            <w:left w:val="none" w:sz="0" w:space="0" w:color="auto"/>
                                            <w:bottom w:val="none" w:sz="0" w:space="0" w:color="auto"/>
                                            <w:right w:val="none" w:sz="0" w:space="0" w:color="auto"/>
                                          </w:divBdr>
                                        </w:div>
                                        <w:div w:id="2067144263">
                                          <w:marLeft w:val="0"/>
                                          <w:marRight w:val="0"/>
                                          <w:marTop w:val="0"/>
                                          <w:marBottom w:val="0"/>
                                          <w:divBdr>
                                            <w:top w:val="none" w:sz="0" w:space="0" w:color="auto"/>
                                            <w:left w:val="none" w:sz="0" w:space="0" w:color="auto"/>
                                            <w:bottom w:val="none" w:sz="0" w:space="0" w:color="auto"/>
                                            <w:right w:val="none" w:sz="0" w:space="0" w:color="auto"/>
                                          </w:divBdr>
                                        </w:div>
                                        <w:div w:id="589042556">
                                          <w:marLeft w:val="0"/>
                                          <w:marRight w:val="0"/>
                                          <w:marTop w:val="0"/>
                                          <w:marBottom w:val="0"/>
                                          <w:divBdr>
                                            <w:top w:val="none" w:sz="0" w:space="0" w:color="auto"/>
                                            <w:left w:val="none" w:sz="0" w:space="0" w:color="auto"/>
                                            <w:bottom w:val="none" w:sz="0" w:space="0" w:color="auto"/>
                                            <w:right w:val="none" w:sz="0" w:space="0" w:color="auto"/>
                                          </w:divBdr>
                                        </w:div>
                                        <w:div w:id="399209652">
                                          <w:marLeft w:val="0"/>
                                          <w:marRight w:val="0"/>
                                          <w:marTop w:val="0"/>
                                          <w:marBottom w:val="0"/>
                                          <w:divBdr>
                                            <w:top w:val="none" w:sz="0" w:space="0" w:color="auto"/>
                                            <w:left w:val="none" w:sz="0" w:space="0" w:color="auto"/>
                                            <w:bottom w:val="none" w:sz="0" w:space="0" w:color="auto"/>
                                            <w:right w:val="none" w:sz="0" w:space="0" w:color="auto"/>
                                          </w:divBdr>
                                        </w:div>
                                        <w:div w:id="969478160">
                                          <w:marLeft w:val="0"/>
                                          <w:marRight w:val="0"/>
                                          <w:marTop w:val="0"/>
                                          <w:marBottom w:val="0"/>
                                          <w:divBdr>
                                            <w:top w:val="none" w:sz="0" w:space="0" w:color="auto"/>
                                            <w:left w:val="none" w:sz="0" w:space="0" w:color="auto"/>
                                            <w:bottom w:val="none" w:sz="0" w:space="0" w:color="auto"/>
                                            <w:right w:val="none" w:sz="0" w:space="0" w:color="auto"/>
                                          </w:divBdr>
                                        </w:div>
                                        <w:div w:id="112265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1922B1E642084697DD4DB14A5CB4A8" ma:contentTypeVersion="16" ma:contentTypeDescription="Create a new document." ma:contentTypeScope="" ma:versionID="ff19fa8302d998d1ba183f0ff1c640ff">
  <xsd:schema xmlns:xsd="http://www.w3.org/2001/XMLSchema" xmlns:xs="http://www.w3.org/2001/XMLSchema" xmlns:p="http://schemas.microsoft.com/office/2006/metadata/properties" xmlns:ns2="c0b7e866-04c9-4c13-84a6-87fc6f8b769a" xmlns:ns3="159156d9-8d54-4138-a5ff-63c7bcddf444" targetNamespace="http://schemas.microsoft.com/office/2006/metadata/properties" ma:root="true" ma:fieldsID="2e34cd728c11216b19cbd4b9e4ecff12" ns2:_="" ns3:_="">
    <xsd:import namespace="c0b7e866-04c9-4c13-84a6-87fc6f8b769a"/>
    <xsd:import namespace="159156d9-8d54-4138-a5ff-63c7bcddf4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7e866-04c9-4c13-84a6-87fc6f8b76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320c6b-36d9-4e8f-afd3-46b7141c47d0}" ma:internalName="TaxCatchAll" ma:showField="CatchAllData" ma:web="c0b7e866-04c9-4c13-84a6-87fc6f8b76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9156d9-8d54-4138-a5ff-63c7bcddf4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be3dfd-eb8e-4b53-b1e6-de07940f74a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0b7e866-04c9-4c13-84a6-87fc6f8b769a" xsi:nil="true"/>
    <lcf76f155ced4ddcb4097134ff3c332f xmlns="159156d9-8d54-4138-a5ff-63c7bcddf44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AEF38D-2B6E-4192-99DE-8EA19C460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7e866-04c9-4c13-84a6-87fc6f8b769a"/>
    <ds:schemaRef ds:uri="159156d9-8d54-4138-a5ff-63c7bcddf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FD2ADA-748C-4966-8821-8D8BE68F5982}">
  <ds:schemaRefs>
    <ds:schemaRef ds:uri="http://schemas.microsoft.com/office/2006/metadata/properties"/>
    <ds:schemaRef ds:uri="http://schemas.microsoft.com/office/infopath/2007/PartnerControls"/>
    <ds:schemaRef ds:uri="c0b7e866-04c9-4c13-84a6-87fc6f8b769a"/>
    <ds:schemaRef ds:uri="159156d9-8d54-4138-a5ff-63c7bcddf444"/>
  </ds:schemaRefs>
</ds:datastoreItem>
</file>

<file path=customXml/itemProps3.xml><?xml version="1.0" encoding="utf-8"?>
<ds:datastoreItem xmlns:ds="http://schemas.openxmlformats.org/officeDocument/2006/customXml" ds:itemID="{A1D8762F-0DF5-4666-AF6B-3A3B7A986A55}">
  <ds:schemaRefs>
    <ds:schemaRef ds:uri="http://schemas.openxmlformats.org/officeDocument/2006/bibliography"/>
  </ds:schemaRefs>
</ds:datastoreItem>
</file>

<file path=customXml/itemProps4.xml><?xml version="1.0" encoding="utf-8"?>
<ds:datastoreItem xmlns:ds="http://schemas.openxmlformats.org/officeDocument/2006/customXml" ds:itemID="{E7BA2586-5571-44C4-A57D-98E0F40719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2609</Words>
  <Characters>14874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Piers</dc:creator>
  <cp:lastModifiedBy>Kirsty Mitchell</cp:lastModifiedBy>
  <cp:revision>2</cp:revision>
  <cp:lastPrinted>2017-06-01T11:37:00Z</cp:lastPrinted>
  <dcterms:created xsi:type="dcterms:W3CDTF">2023-04-03T14:07:00Z</dcterms:created>
  <dcterms:modified xsi:type="dcterms:W3CDTF">2023-04-03T14:07:00Z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0x010100811922B1E642084697DD4DB14A5CB4A8</vt:lpwstr>
  </property>
  <property fmtid="{D5CDD505-2E9C-101B-9397-08002B2CF9AE}" pid="3" name="MediaServiceImageTags">
    <vt:lpwstr/>
  </property>
</Properties>
</file>