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4"/>
        <w:gridCol w:w="4649"/>
      </w:tblGrid>
      <w:tr w:rsidR="005A38B0" w:rsidRPr="001E314F" w14:paraId="7EAF0EF5" w14:textId="77777777" w:rsidTr="00F60DDF">
        <w:trPr>
          <w:jc w:val="center"/>
        </w:trPr>
        <w:tc>
          <w:tcPr>
            <w:tcW w:w="4704" w:type="dxa"/>
            <w:shd w:val="clear" w:color="auto" w:fill="auto"/>
          </w:tcPr>
          <w:p w14:paraId="16A83BFC" w14:textId="77777777" w:rsidR="005A38B0" w:rsidRPr="001E314F" w:rsidRDefault="005A38B0" w:rsidP="00455700">
            <w:pPr>
              <w:pStyle w:val="Heading1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E314F">
              <w:rPr>
                <w:rFonts w:ascii="Tahoma" w:hAnsi="Tahoma" w:cs="Tahoma"/>
                <w:sz w:val="18"/>
                <w:szCs w:val="18"/>
              </w:rPr>
              <w:t>Essential</w:t>
            </w:r>
          </w:p>
        </w:tc>
        <w:tc>
          <w:tcPr>
            <w:tcW w:w="4649" w:type="dxa"/>
            <w:shd w:val="clear" w:color="auto" w:fill="auto"/>
          </w:tcPr>
          <w:p w14:paraId="4F11F349" w14:textId="77777777" w:rsidR="005A38B0" w:rsidRPr="001E314F" w:rsidRDefault="005A38B0" w:rsidP="00455700">
            <w:pPr>
              <w:pStyle w:val="Heading1"/>
              <w:spacing w:before="60" w:after="60" w:line="276" w:lineRule="auto"/>
              <w:rPr>
                <w:rFonts w:ascii="Tahoma" w:hAnsi="Tahoma" w:cs="Tahoma"/>
                <w:sz w:val="18"/>
                <w:szCs w:val="18"/>
              </w:rPr>
            </w:pPr>
            <w:r w:rsidRPr="001E314F">
              <w:rPr>
                <w:rFonts w:ascii="Tahoma" w:hAnsi="Tahoma" w:cs="Tahoma"/>
                <w:sz w:val="18"/>
                <w:szCs w:val="18"/>
              </w:rPr>
              <w:t>Desirable</w:t>
            </w:r>
          </w:p>
        </w:tc>
      </w:tr>
      <w:tr w:rsidR="00011EE3" w:rsidRPr="001E314F" w14:paraId="5886DA93" w14:textId="77777777" w:rsidTr="00F60DDF">
        <w:trPr>
          <w:trHeight w:val="567"/>
          <w:jc w:val="center"/>
        </w:trPr>
        <w:tc>
          <w:tcPr>
            <w:tcW w:w="4704" w:type="dxa"/>
          </w:tcPr>
          <w:p w14:paraId="0361533E" w14:textId="77777777" w:rsidR="00011EE3" w:rsidRPr="001E314F" w:rsidRDefault="00011EE3" w:rsidP="00011EE3">
            <w:pPr>
              <w:spacing w:before="60" w:after="60"/>
              <w:ind w:left="142" w:hanging="14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Experience:</w:t>
            </w:r>
          </w:p>
          <w:p w14:paraId="47C33196" w14:textId="4ED38EB9" w:rsidR="00011EE3" w:rsidRPr="00937F30" w:rsidRDefault="0050575A" w:rsidP="00011EE3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Work with </w:t>
            </w:r>
            <w:r w:rsidR="00937F30" w:rsidRPr="00937F30">
              <w:rPr>
                <w:rFonts w:ascii="Tahoma" w:hAnsi="Tahoma" w:cs="Tahoma"/>
                <w:sz w:val="18"/>
                <w:szCs w:val="18"/>
              </w:rPr>
              <w:t xml:space="preserve">a range of </w:t>
            </w:r>
            <w:r w:rsidR="00011EE3" w:rsidRPr="00937F30">
              <w:rPr>
                <w:rFonts w:ascii="Tahoma" w:hAnsi="Tahoma" w:cs="Tahoma"/>
                <w:sz w:val="18"/>
                <w:szCs w:val="18"/>
              </w:rPr>
              <w:t>IT</w:t>
            </w:r>
            <w:r w:rsidR="00937F30" w:rsidRPr="00937F30">
              <w:rPr>
                <w:rFonts w:ascii="Tahoma" w:hAnsi="Tahoma" w:cs="Tahoma"/>
                <w:sz w:val="18"/>
                <w:szCs w:val="18"/>
              </w:rPr>
              <w:t xml:space="preserve"> platforms</w:t>
            </w:r>
            <w:r w:rsidR="005B77BB">
              <w:rPr>
                <w:rFonts w:ascii="Tahoma" w:hAnsi="Tahoma" w:cs="Tahoma"/>
                <w:sz w:val="18"/>
                <w:szCs w:val="18"/>
              </w:rPr>
              <w:t xml:space="preserve">, ideally </w:t>
            </w:r>
            <w:r w:rsidR="00937F30" w:rsidRPr="00937F30">
              <w:rPr>
                <w:rFonts w:ascii="Tahoma" w:hAnsi="Tahoma" w:cs="Tahoma"/>
                <w:sz w:val="18"/>
                <w:szCs w:val="18"/>
              </w:rPr>
              <w:t>incl</w:t>
            </w:r>
            <w:r w:rsidR="005B77BB">
              <w:rPr>
                <w:rFonts w:ascii="Tahoma" w:hAnsi="Tahoma" w:cs="Tahoma"/>
                <w:sz w:val="18"/>
                <w:szCs w:val="18"/>
              </w:rPr>
              <w:t>uding</w:t>
            </w:r>
            <w:r w:rsidR="00937F30" w:rsidRPr="00937F30">
              <w:rPr>
                <w:rFonts w:ascii="Tahoma" w:hAnsi="Tahoma" w:cs="Tahoma"/>
                <w:sz w:val="18"/>
                <w:szCs w:val="18"/>
              </w:rPr>
              <w:t xml:space="preserve"> internet sales</w:t>
            </w:r>
          </w:p>
          <w:p w14:paraId="03F0DDC3" w14:textId="32AE6C28" w:rsidR="00011EE3" w:rsidRPr="00917222" w:rsidRDefault="00011EE3" w:rsidP="00917222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937F30">
              <w:rPr>
                <w:rFonts w:ascii="Tahoma" w:hAnsi="Tahoma" w:cs="Tahoma"/>
                <w:sz w:val="18"/>
                <w:szCs w:val="18"/>
              </w:rPr>
              <w:t>Work in retail/customer focused environments</w:t>
            </w:r>
          </w:p>
        </w:tc>
        <w:tc>
          <w:tcPr>
            <w:tcW w:w="4649" w:type="dxa"/>
          </w:tcPr>
          <w:p w14:paraId="37A6B17D" w14:textId="77777777" w:rsidR="00011EE3" w:rsidRPr="001E314F" w:rsidRDefault="00011EE3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Experience:</w:t>
            </w:r>
          </w:p>
          <w:p w14:paraId="025E528F" w14:textId="29E00EF2" w:rsidR="00917222" w:rsidRDefault="00917222" w:rsidP="00011EE3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/>
              <w:ind w:left="256" w:hanging="256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Training, coaching &amp; supervision</w:t>
            </w:r>
          </w:p>
          <w:p w14:paraId="13AA3002" w14:textId="6AE99F5A" w:rsidR="00917222" w:rsidRDefault="00917222" w:rsidP="00011EE3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/>
              <w:ind w:left="256" w:hanging="256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Implementing new systems &amp; processes</w:t>
            </w:r>
          </w:p>
          <w:p w14:paraId="10F3D776" w14:textId="2B29EC63" w:rsidR="00011EE3" w:rsidRPr="005B77BB" w:rsidRDefault="00011EE3" w:rsidP="00011EE3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/>
              <w:ind w:left="256" w:hanging="256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B77BB">
              <w:rPr>
                <w:rFonts w:ascii="Tahoma" w:hAnsi="Tahoma" w:cs="Tahoma"/>
                <w:sz w:val="18"/>
                <w:szCs w:val="18"/>
              </w:rPr>
              <w:t xml:space="preserve">Working with </w:t>
            </w:r>
            <w:r w:rsidR="00937F30" w:rsidRPr="005B77BB">
              <w:rPr>
                <w:rFonts w:ascii="Tahoma" w:hAnsi="Tahoma" w:cs="Tahoma"/>
                <w:sz w:val="18"/>
                <w:szCs w:val="18"/>
              </w:rPr>
              <w:t>a diverse range of people incl</w:t>
            </w:r>
            <w:r w:rsidR="005B77BB" w:rsidRPr="005B77BB">
              <w:rPr>
                <w:rFonts w:ascii="Tahoma" w:hAnsi="Tahoma" w:cs="Tahoma"/>
                <w:sz w:val="18"/>
                <w:szCs w:val="18"/>
              </w:rPr>
              <w:t>uding</w:t>
            </w:r>
            <w:r w:rsidR="00937F30" w:rsidRPr="005B7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B77BB">
              <w:rPr>
                <w:rFonts w:ascii="Tahoma" w:hAnsi="Tahoma" w:cs="Tahoma"/>
                <w:sz w:val="18"/>
                <w:szCs w:val="18"/>
              </w:rPr>
              <w:t>vulnerable people &amp; challenging behaviours</w:t>
            </w:r>
          </w:p>
          <w:p w14:paraId="759D958B" w14:textId="1AA805B7" w:rsidR="00011EE3" w:rsidRPr="005B77BB" w:rsidRDefault="00011EE3" w:rsidP="00011EE3">
            <w:pPr>
              <w:pStyle w:val="ListParagraph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after="0"/>
              <w:ind w:left="256" w:hanging="256"/>
              <w:contextualSpacing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77BB">
              <w:rPr>
                <w:rFonts w:ascii="Tahoma" w:hAnsi="Tahoma" w:cs="Tahoma"/>
                <w:sz w:val="18"/>
                <w:szCs w:val="18"/>
              </w:rPr>
              <w:t>Voluntary/charity sector experience</w:t>
            </w:r>
          </w:p>
          <w:p w14:paraId="7F2F66C7" w14:textId="13B00D29" w:rsidR="005B77BB" w:rsidRPr="005B77BB" w:rsidRDefault="005B77BB" w:rsidP="005B77BB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60"/>
              <w:ind w:left="256" w:hanging="256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B77BB">
              <w:rPr>
                <w:rFonts w:ascii="Tahoma" w:hAnsi="Tahoma" w:cs="Tahoma"/>
                <w:sz w:val="18"/>
                <w:szCs w:val="18"/>
              </w:rPr>
              <w:t>Second-hand retail &amp; r</w:t>
            </w:r>
            <w:r w:rsidR="00011EE3" w:rsidRPr="005B77BB">
              <w:rPr>
                <w:rFonts w:ascii="Tahoma" w:hAnsi="Tahoma" w:cs="Tahoma"/>
                <w:sz w:val="18"/>
                <w:szCs w:val="18"/>
              </w:rPr>
              <w:t>ecycling</w:t>
            </w:r>
          </w:p>
        </w:tc>
      </w:tr>
      <w:tr w:rsidR="00F60DDF" w:rsidRPr="001E314F" w14:paraId="34DFD9B8" w14:textId="77777777" w:rsidTr="0050575A">
        <w:trPr>
          <w:trHeight w:val="567"/>
          <w:jc w:val="center"/>
        </w:trPr>
        <w:tc>
          <w:tcPr>
            <w:tcW w:w="4704" w:type="dxa"/>
          </w:tcPr>
          <w:p w14:paraId="3D54A943" w14:textId="77777777" w:rsidR="00F60DDF" w:rsidRPr="00F60DDF" w:rsidRDefault="00F60DDF" w:rsidP="00B31275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DDF">
              <w:rPr>
                <w:rFonts w:ascii="Tahoma" w:hAnsi="Tahoma" w:cs="Tahoma"/>
                <w:b/>
                <w:bCs/>
                <w:sz w:val="18"/>
                <w:szCs w:val="18"/>
              </w:rPr>
              <w:t>Education:</w:t>
            </w:r>
          </w:p>
          <w:p w14:paraId="73EE3791" w14:textId="77777777" w:rsidR="00F60DDF" w:rsidRPr="00F60DDF" w:rsidRDefault="00F60DDF" w:rsidP="00F60DDF">
            <w:pPr>
              <w:pStyle w:val="ListParagraph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0DDF">
              <w:rPr>
                <w:rFonts w:ascii="Tahoma" w:hAnsi="Tahoma" w:cs="Tahoma"/>
                <w:sz w:val="18"/>
                <w:szCs w:val="18"/>
              </w:rPr>
              <w:t>Good general education to include Maths and English GSCEs or equivalent.</w:t>
            </w:r>
          </w:p>
        </w:tc>
        <w:tc>
          <w:tcPr>
            <w:tcW w:w="4649" w:type="dxa"/>
          </w:tcPr>
          <w:p w14:paraId="14D6B9C7" w14:textId="77777777" w:rsidR="00F60DDF" w:rsidRPr="00F60DDF" w:rsidRDefault="00F60DDF" w:rsidP="00B31275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60DDF">
              <w:rPr>
                <w:rFonts w:ascii="Tahoma" w:hAnsi="Tahoma" w:cs="Tahoma"/>
                <w:b/>
                <w:bCs/>
                <w:sz w:val="18"/>
                <w:szCs w:val="18"/>
              </w:rPr>
              <w:t>Education:</w:t>
            </w:r>
          </w:p>
          <w:p w14:paraId="0CA1C3C3" w14:textId="606E53DF" w:rsidR="00F60DDF" w:rsidRPr="00F60DDF" w:rsidRDefault="00F60DDF" w:rsidP="00F60DDF">
            <w:pPr>
              <w:pStyle w:val="ListParagraph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60"/>
              <w:ind w:left="256" w:hanging="256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F60DDF">
              <w:rPr>
                <w:rFonts w:ascii="Tahoma" w:hAnsi="Tahoma" w:cs="Tahoma"/>
                <w:sz w:val="18"/>
                <w:szCs w:val="18"/>
              </w:rPr>
              <w:t>Other IT and retail-related vocational education/training.</w:t>
            </w:r>
          </w:p>
        </w:tc>
      </w:tr>
      <w:tr w:rsidR="00011EE3" w:rsidRPr="001E314F" w14:paraId="0A12DCF8" w14:textId="77777777" w:rsidTr="00F60DDF">
        <w:trPr>
          <w:trHeight w:val="1134"/>
          <w:jc w:val="center"/>
        </w:trPr>
        <w:tc>
          <w:tcPr>
            <w:tcW w:w="4704" w:type="dxa"/>
          </w:tcPr>
          <w:p w14:paraId="487C2406" w14:textId="77777777" w:rsidR="00011EE3" w:rsidRPr="0050575A" w:rsidRDefault="00011EE3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Skills:</w:t>
            </w:r>
          </w:p>
          <w:p w14:paraId="47DE7207" w14:textId="579FAFCB" w:rsidR="00011EE3" w:rsidRPr="0050575A" w:rsidRDefault="00011EE3" w:rsidP="00011EE3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IT (Windows, Office, Android. internet, social media)</w:t>
            </w:r>
          </w:p>
          <w:p w14:paraId="5682393B" w14:textId="0BB0AFAA" w:rsidR="00011EE3" w:rsidRPr="0050575A" w:rsidRDefault="00011EE3" w:rsidP="00011EE3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Ability to empower, delegate &amp; resolve conflicts</w:t>
            </w:r>
          </w:p>
          <w:p w14:paraId="082C69A8" w14:textId="67AAB63D" w:rsidR="00011EE3" w:rsidRPr="00917222" w:rsidRDefault="00011EE3" w:rsidP="00917222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Customer service</w:t>
            </w:r>
          </w:p>
          <w:p w14:paraId="5CDA68F8" w14:textId="55770DF9" w:rsidR="00011EE3" w:rsidRPr="0050575A" w:rsidRDefault="00011EE3" w:rsidP="00011EE3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Written, verbal &amp; listening skills</w:t>
            </w:r>
          </w:p>
          <w:p w14:paraId="50C53244" w14:textId="7E4CD2B8" w:rsidR="00011EE3" w:rsidRPr="0050575A" w:rsidRDefault="00011EE3" w:rsidP="00011EE3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Time management, organisation &amp; admin.</w:t>
            </w:r>
          </w:p>
        </w:tc>
        <w:tc>
          <w:tcPr>
            <w:tcW w:w="4649" w:type="dxa"/>
          </w:tcPr>
          <w:p w14:paraId="446C20D3" w14:textId="5AE9BF51" w:rsidR="00011EE3" w:rsidRPr="0050575A" w:rsidRDefault="00011EE3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Skills:</w:t>
            </w:r>
          </w:p>
          <w:p w14:paraId="5B9F53BA" w14:textId="2A4DE04B" w:rsidR="00011EE3" w:rsidRPr="00917222" w:rsidRDefault="00917222" w:rsidP="00917222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Training preparation &amp; delivery</w:t>
            </w:r>
          </w:p>
          <w:p w14:paraId="757280D6" w14:textId="585A1674" w:rsidR="005B77BB" w:rsidRPr="0050575A" w:rsidRDefault="005B77BB" w:rsidP="00011EE3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 xml:space="preserve">Ability to understand &amp; analyse </w:t>
            </w:r>
            <w:r w:rsidR="004A1AFD" w:rsidRPr="0050575A">
              <w:rPr>
                <w:rFonts w:ascii="Tahoma" w:hAnsi="Tahoma" w:cs="Tahoma"/>
                <w:sz w:val="18"/>
                <w:szCs w:val="18"/>
              </w:rPr>
              <w:t>sales figures and produce simple reports</w:t>
            </w:r>
          </w:p>
          <w:p w14:paraId="5EEC5DA1" w14:textId="77777777" w:rsidR="00011EE3" w:rsidRDefault="00011EE3" w:rsidP="00F60DDF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Full driving licence &amp; willing to drive community vehicles</w:t>
            </w:r>
          </w:p>
          <w:p w14:paraId="54BC4D51" w14:textId="77777777" w:rsidR="00917222" w:rsidRDefault="00917222" w:rsidP="00F60DDF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Sales &amp; marketing</w:t>
            </w:r>
          </w:p>
          <w:p w14:paraId="081433C6" w14:textId="597AFF9B" w:rsidR="00917222" w:rsidRPr="0050575A" w:rsidRDefault="00917222" w:rsidP="00F60DDF">
            <w:pPr>
              <w:pStyle w:val="ListParagraph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Stock control &amp; logistics</w:t>
            </w:r>
          </w:p>
        </w:tc>
      </w:tr>
      <w:tr w:rsidR="00011EE3" w:rsidRPr="001E314F" w14:paraId="23C9C335" w14:textId="77777777" w:rsidTr="00F60DDF">
        <w:trPr>
          <w:trHeight w:val="1134"/>
          <w:jc w:val="center"/>
        </w:trPr>
        <w:tc>
          <w:tcPr>
            <w:tcW w:w="4704" w:type="dxa"/>
          </w:tcPr>
          <w:p w14:paraId="667291F1" w14:textId="3E75C168" w:rsidR="00011EE3" w:rsidRPr="0050575A" w:rsidRDefault="00011EE3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Knowledge</w:t>
            </w:r>
            <w:r w:rsidR="00F60DDF"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Understanding</w:t>
            </w: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0C0B70E9" w14:textId="153DB810" w:rsidR="00F72DF8" w:rsidRPr="0050575A" w:rsidRDefault="00917222" w:rsidP="00011EE3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 understanding </w:t>
            </w:r>
            <w:r w:rsidR="00F72DF8" w:rsidRPr="0050575A">
              <w:rPr>
                <w:rFonts w:ascii="Tahoma" w:hAnsi="Tahoma" w:cs="Tahoma"/>
                <w:sz w:val="18"/>
                <w:szCs w:val="18"/>
              </w:rPr>
              <w:t>of the current retail environment</w:t>
            </w:r>
          </w:p>
          <w:p w14:paraId="2703D4E3" w14:textId="79CF5517" w:rsidR="00011EE3" w:rsidRPr="00D97E35" w:rsidRDefault="00917222" w:rsidP="006159A8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 appreciation </w:t>
            </w:r>
            <w:r w:rsidR="0050575A" w:rsidRPr="00D97E35">
              <w:rPr>
                <w:rFonts w:ascii="Tahoma" w:hAnsi="Tahoma" w:cs="Tahoma"/>
                <w:sz w:val="18"/>
                <w:szCs w:val="18"/>
              </w:rPr>
              <w:t>of Emmaus principles &amp; values</w:t>
            </w:r>
          </w:p>
          <w:p w14:paraId="76A42A12" w14:textId="2A036127" w:rsidR="00D97E35" w:rsidRPr="0050575A" w:rsidRDefault="00917222" w:rsidP="0050575A">
            <w:pPr>
              <w:pStyle w:val="ListParagraph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appreciation o</w:t>
            </w:r>
            <w:r w:rsidR="00D97E35">
              <w:rPr>
                <w:rFonts w:ascii="Tahoma" w:hAnsi="Tahoma" w:cs="Tahoma"/>
                <w:sz w:val="18"/>
                <w:szCs w:val="18"/>
              </w:rPr>
              <w:t>f the need for professional boundaries</w:t>
            </w:r>
          </w:p>
        </w:tc>
        <w:tc>
          <w:tcPr>
            <w:tcW w:w="4649" w:type="dxa"/>
          </w:tcPr>
          <w:p w14:paraId="12EEF92A" w14:textId="11A0B95D" w:rsidR="00011EE3" w:rsidRPr="0050575A" w:rsidRDefault="00011EE3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Knowledge</w:t>
            </w:r>
            <w:r w:rsidR="00F60DDF"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&amp; Understanding</w:t>
            </w:r>
            <w:r w:rsidRPr="0050575A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05C451EF" w14:textId="10819715" w:rsidR="00F72DF8" w:rsidRPr="0050575A" w:rsidRDefault="00F72DF8" w:rsidP="00F72DF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>An appreciation of retail &amp; trading law</w:t>
            </w:r>
          </w:p>
          <w:p w14:paraId="3A8C8F7D" w14:textId="54593EFD" w:rsidR="00011EE3" w:rsidRDefault="00F72DF8" w:rsidP="00F72DF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50575A">
              <w:rPr>
                <w:rFonts w:ascii="Tahoma" w:hAnsi="Tahoma" w:cs="Tahoma"/>
                <w:sz w:val="18"/>
                <w:szCs w:val="18"/>
              </w:rPr>
              <w:t xml:space="preserve">An appreciation of health &amp; safety </w:t>
            </w:r>
            <w:r w:rsidR="0050575A" w:rsidRPr="0050575A">
              <w:rPr>
                <w:rFonts w:ascii="Tahoma" w:hAnsi="Tahoma" w:cs="Tahoma"/>
                <w:sz w:val="18"/>
                <w:szCs w:val="18"/>
              </w:rPr>
              <w:t xml:space="preserve">at work </w:t>
            </w:r>
            <w:r w:rsidRPr="0050575A">
              <w:rPr>
                <w:rFonts w:ascii="Tahoma" w:hAnsi="Tahoma" w:cs="Tahoma"/>
                <w:sz w:val="18"/>
                <w:szCs w:val="18"/>
              </w:rPr>
              <w:t>and fire safety requirements</w:t>
            </w:r>
          </w:p>
          <w:p w14:paraId="7ED24A32" w14:textId="2F5FF99A" w:rsidR="00D97E35" w:rsidRDefault="00D97E35" w:rsidP="00F72DF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understanding of homelessness issues</w:t>
            </w:r>
          </w:p>
          <w:p w14:paraId="58252358" w14:textId="68AADC61" w:rsidR="00390B7E" w:rsidRPr="0050575A" w:rsidRDefault="00390B7E" w:rsidP="00F72DF8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 appreciation of equal opportunities requirements</w:t>
            </w:r>
          </w:p>
        </w:tc>
      </w:tr>
      <w:tr w:rsidR="00011EE3" w:rsidRPr="001E314F" w14:paraId="66BDDCCE" w14:textId="77777777" w:rsidTr="00F60DDF">
        <w:trPr>
          <w:trHeight w:val="1134"/>
          <w:jc w:val="center"/>
        </w:trPr>
        <w:tc>
          <w:tcPr>
            <w:tcW w:w="4704" w:type="dxa"/>
          </w:tcPr>
          <w:p w14:paraId="0E5292BC" w14:textId="4FF1992F" w:rsidR="00011EE3" w:rsidRPr="001E314F" w:rsidRDefault="00442DDA" w:rsidP="00011EE3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Personal Characteristics</w:t>
            </w:r>
            <w:r w:rsidR="00011EE3" w:rsidRPr="001E314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2F2F8D4F" w14:textId="40D1A7E4" w:rsidR="00442DDA" w:rsidRPr="00390B7E" w:rsidRDefault="00442DDA" w:rsidP="00011EE3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B7E">
              <w:rPr>
                <w:rFonts w:ascii="Tahoma" w:hAnsi="Tahoma" w:cs="Tahoma"/>
                <w:sz w:val="18"/>
                <w:szCs w:val="18"/>
              </w:rPr>
              <w:t>Enthusiastic &amp; proactive and able to work with a minimum of supervision</w:t>
            </w:r>
          </w:p>
          <w:p w14:paraId="4622B74F" w14:textId="06F84C59" w:rsidR="00442DDA" w:rsidRPr="00390B7E" w:rsidRDefault="00442DDA" w:rsidP="00011EE3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B7E">
              <w:rPr>
                <w:rFonts w:ascii="Tahoma" w:hAnsi="Tahoma" w:cs="Tahoma"/>
                <w:sz w:val="18"/>
                <w:szCs w:val="18"/>
              </w:rPr>
              <w:t>A logical &amp; analytical approach to problems</w:t>
            </w:r>
            <w:r w:rsidR="00390B7E" w:rsidRPr="00390B7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CF2A84">
              <w:rPr>
                <w:rFonts w:ascii="Tahoma" w:hAnsi="Tahoma" w:cs="Tahoma"/>
                <w:sz w:val="18"/>
                <w:szCs w:val="18"/>
              </w:rPr>
              <w:t>paying</w:t>
            </w:r>
            <w:r w:rsidR="00390B7E" w:rsidRPr="00390B7E">
              <w:rPr>
                <w:rFonts w:ascii="Tahoma" w:hAnsi="Tahoma" w:cs="Tahoma"/>
                <w:sz w:val="18"/>
                <w:szCs w:val="18"/>
              </w:rPr>
              <w:t xml:space="preserve"> attention to detail</w:t>
            </w:r>
          </w:p>
          <w:p w14:paraId="3C888ECD" w14:textId="223591DD" w:rsidR="00442DDA" w:rsidRPr="00390B7E" w:rsidRDefault="00442DDA" w:rsidP="00011EE3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B7E">
              <w:rPr>
                <w:rFonts w:ascii="Tahoma" w:hAnsi="Tahoma" w:cs="Tahoma"/>
                <w:sz w:val="18"/>
                <w:szCs w:val="18"/>
              </w:rPr>
              <w:t>A team player</w:t>
            </w:r>
          </w:p>
          <w:p w14:paraId="72435962" w14:textId="6CA750DB" w:rsidR="00390B7E" w:rsidRPr="00390B7E" w:rsidRDefault="00390B7E" w:rsidP="00011EE3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90B7E">
              <w:rPr>
                <w:rFonts w:ascii="Tahoma" w:hAnsi="Tahoma" w:cs="Tahoma"/>
                <w:sz w:val="18"/>
                <w:szCs w:val="18"/>
              </w:rPr>
              <w:t>Able to occasionally work unsocial hours</w:t>
            </w:r>
          </w:p>
          <w:p w14:paraId="19521168" w14:textId="2171F09F" w:rsidR="00011EE3" w:rsidRPr="00390B7E" w:rsidRDefault="00390B7E" w:rsidP="00390B7E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60"/>
              <w:ind w:left="284" w:hanging="284"/>
              <w:contextualSpacing/>
              <w:textAlignment w:val="baseline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90B7E">
              <w:rPr>
                <w:rFonts w:ascii="Tahoma" w:hAnsi="Tahoma" w:cs="Tahoma"/>
                <w:sz w:val="18"/>
                <w:szCs w:val="18"/>
              </w:rPr>
              <w:t>Prepared to travel regularly local</w:t>
            </w:r>
            <w:r>
              <w:rPr>
                <w:rFonts w:ascii="Tahoma" w:hAnsi="Tahoma" w:cs="Tahoma"/>
                <w:sz w:val="18"/>
                <w:szCs w:val="18"/>
              </w:rPr>
              <w:t>ly</w:t>
            </w:r>
            <w:r w:rsidRPr="00390B7E">
              <w:rPr>
                <w:rFonts w:ascii="Tahoma" w:hAnsi="Tahoma" w:cs="Tahoma"/>
                <w:sz w:val="18"/>
                <w:szCs w:val="18"/>
              </w:rPr>
              <w:t xml:space="preserve"> and as required </w:t>
            </w:r>
            <w:r w:rsidR="00D66BAE">
              <w:rPr>
                <w:rFonts w:ascii="Tahoma" w:hAnsi="Tahoma" w:cs="Tahoma"/>
                <w:sz w:val="18"/>
                <w:szCs w:val="18"/>
              </w:rPr>
              <w:t xml:space="preserve">elsewhere </w:t>
            </w:r>
            <w:r w:rsidRPr="00390B7E">
              <w:rPr>
                <w:rFonts w:ascii="Tahoma" w:hAnsi="Tahoma" w:cs="Tahoma"/>
                <w:sz w:val="18"/>
                <w:szCs w:val="18"/>
              </w:rPr>
              <w:t>in the UK in connection with the post</w:t>
            </w:r>
          </w:p>
        </w:tc>
        <w:tc>
          <w:tcPr>
            <w:tcW w:w="4649" w:type="dxa"/>
          </w:tcPr>
          <w:p w14:paraId="54BE4E05" w14:textId="77777777" w:rsidR="00442DDA" w:rsidRPr="001E314F" w:rsidRDefault="00442DDA" w:rsidP="00442DDA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Personal Characteristics</w:t>
            </w:r>
            <w:r w:rsidRPr="001E314F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  <w:p w14:paraId="31C21DCA" w14:textId="48A18EB5" w:rsidR="00D66BAE" w:rsidRDefault="00D66BAE" w:rsidP="00390B7E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Able to work with people without prejudice</w:t>
            </w:r>
          </w:p>
          <w:p w14:paraId="2C4D4601" w14:textId="7EFD89F3" w:rsidR="00390B7E" w:rsidRDefault="00390B7E" w:rsidP="00390B7E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D66BAE">
              <w:rPr>
                <w:rFonts w:ascii="Tahoma" w:hAnsi="Tahoma" w:cs="Tahoma"/>
                <w:sz w:val="18"/>
                <w:szCs w:val="18"/>
              </w:rPr>
              <w:t>Belief in the potential of each individual &amp; an understanding of the importance of the community in helping to achieve this</w:t>
            </w:r>
          </w:p>
          <w:p w14:paraId="5FA218A0" w14:textId="2921F05C" w:rsidR="00D66BAE" w:rsidRPr="00D66BAE" w:rsidRDefault="00D66BAE" w:rsidP="00390B7E">
            <w:pPr>
              <w:pStyle w:val="ListParagraph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/>
              <w:ind w:left="284" w:hanging="284"/>
              <w:contextualSpacing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 commitment to environmental sustainability and social development</w:t>
            </w:r>
          </w:p>
          <w:p w14:paraId="68BAF109" w14:textId="37EDB406" w:rsidR="00011EE3" w:rsidRPr="00390B7E" w:rsidRDefault="00011EE3" w:rsidP="00390B7E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</w:tr>
    </w:tbl>
    <w:p w14:paraId="1CCCB250" w14:textId="77777777" w:rsidR="004165C8" w:rsidRPr="005A38B0" w:rsidRDefault="004165C8" w:rsidP="005A38B0"/>
    <w:sectPr w:rsidR="004165C8" w:rsidRPr="005A38B0" w:rsidSect="00F50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582" w14:textId="77777777" w:rsidR="00701987" w:rsidRDefault="00701987" w:rsidP="002D3E29">
      <w:pPr>
        <w:spacing w:after="0" w:line="240" w:lineRule="auto"/>
      </w:pPr>
      <w:r>
        <w:separator/>
      </w:r>
    </w:p>
  </w:endnote>
  <w:endnote w:type="continuationSeparator" w:id="0">
    <w:p w14:paraId="4D9425DD" w14:textId="77777777" w:rsidR="00701987" w:rsidRDefault="00701987" w:rsidP="002D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CBBA" w14:textId="77777777" w:rsidR="00451CC0" w:rsidRDefault="00451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8954" w14:textId="77777777" w:rsidR="00455700" w:rsidRPr="001472B3" w:rsidRDefault="00455700" w:rsidP="00872697">
    <w:pPr>
      <w:pStyle w:val="Footer"/>
      <w:spacing w:after="0" w:line="240" w:lineRule="auto"/>
      <w:rPr>
        <w:rFonts w:ascii="Tahoma" w:hAnsi="Tahoma" w:cs="Tahoma"/>
        <w:sz w:val="20"/>
        <w:szCs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9027"/>
    </w:tblGrid>
    <w:tr w:rsidR="00455700" w:rsidRPr="00C01DB0" w14:paraId="28F96F74" w14:textId="77777777">
      <w:tc>
        <w:tcPr>
          <w:tcW w:w="9287" w:type="dxa"/>
          <w:tcBorders>
            <w:top w:val="single" w:sz="4" w:space="0" w:color="auto"/>
          </w:tcBorders>
          <w:vAlign w:val="center"/>
        </w:tcPr>
        <w:p w14:paraId="1DFA5E1E" w14:textId="77777777" w:rsidR="00455700" w:rsidRPr="00C01DB0" w:rsidRDefault="00455700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455700" w:rsidRPr="00C01DB0" w14:paraId="7561C50F" w14:textId="77777777">
      <w:tc>
        <w:tcPr>
          <w:tcW w:w="9287" w:type="dxa"/>
        </w:tcPr>
        <w:p w14:paraId="043584B8" w14:textId="77777777" w:rsidR="00455700" w:rsidRDefault="00455700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smartTag w:uri="urn:schemas-microsoft-com:office:smarttags" w:element="PersonName">
            <w:r>
              <w:rPr>
                <w:rFonts w:ascii="Tahoma" w:hAnsi="Tahoma" w:cs="Tahoma"/>
                <w:color w:val="808080"/>
                <w:sz w:val="16"/>
                <w:szCs w:val="16"/>
              </w:rPr>
              <w:t>E</w:t>
            </w:r>
            <w:r w:rsidRPr="00C01DB0">
              <w:rPr>
                <w:rFonts w:ascii="Tahoma" w:hAnsi="Tahoma" w:cs="Tahoma"/>
                <w:color w:val="808080"/>
                <w:sz w:val="16"/>
                <w:szCs w:val="16"/>
              </w:rPr>
              <w:t>mmaus</w:t>
            </w:r>
          </w:smartTag>
          <w:r w:rsidRPr="00C01DB0">
            <w:rPr>
              <w:rFonts w:ascii="Tahoma" w:hAnsi="Tahoma" w:cs="Tahoma"/>
              <w:color w:val="808080"/>
              <w:sz w:val="16"/>
              <w:szCs w:val="16"/>
            </w:rPr>
            <w:t xml:space="preserve"> Hastings &amp; Rother</w:t>
          </w:r>
        </w:p>
        <w:p w14:paraId="14313693" w14:textId="77777777" w:rsidR="00455700" w:rsidRDefault="00455700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 w:rsidRPr="00C01DB0">
            <w:rPr>
              <w:rFonts w:ascii="Tahoma" w:hAnsi="Tahoma" w:cs="Tahoma"/>
              <w:color w:val="808080"/>
              <w:sz w:val="16"/>
              <w:szCs w:val="16"/>
            </w:rPr>
            <w:t>Registered Charity No. 1123493</w:t>
          </w:r>
          <w:r>
            <w:rPr>
              <w:rFonts w:ascii="Tahoma" w:hAnsi="Tahoma" w:cs="Tahoma"/>
              <w:color w:val="808080"/>
              <w:sz w:val="16"/>
              <w:szCs w:val="16"/>
            </w:rPr>
            <w:t xml:space="preserve"> – Company Limited by Guarantee No. 6429969</w:t>
          </w:r>
        </w:p>
        <w:p w14:paraId="3F0773ED" w14:textId="77777777" w:rsidR="00455700" w:rsidRPr="00C01DB0" w:rsidRDefault="00455700" w:rsidP="00FA2CD6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>
            <w:rPr>
              <w:rFonts w:ascii="Tahoma" w:hAnsi="Tahoma" w:cs="Tahoma"/>
              <w:color w:val="808080"/>
              <w:sz w:val="16"/>
              <w:szCs w:val="16"/>
            </w:rPr>
            <w:t>VAT Registration No. 945 2753 05</w:t>
          </w:r>
        </w:p>
        <w:p w14:paraId="1BF732BA" w14:textId="77777777" w:rsidR="00455700" w:rsidRPr="00C01DB0" w:rsidRDefault="00455700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</w:rPr>
          </w:pPr>
          <w:r w:rsidRPr="00C01DB0">
            <w:rPr>
              <w:rFonts w:ascii="Tahoma" w:hAnsi="Tahoma" w:cs="Tahoma"/>
              <w:color w:val="808080"/>
              <w:sz w:val="16"/>
              <w:szCs w:val="16"/>
            </w:rPr>
            <w:t xml:space="preserve">Registered Office: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Tahoma" w:hAnsi="Tahoma" w:cs="Tahoma"/>
                  <w:color w:val="808080"/>
                  <w:sz w:val="16"/>
                  <w:szCs w:val="16"/>
                </w:rPr>
                <w:t>Whitworth Road</w:t>
              </w:r>
            </w:smartTag>
          </w:smartTag>
          <w:r w:rsidRPr="00C01DB0">
            <w:rPr>
              <w:rFonts w:ascii="Tahoma" w:hAnsi="Tahoma" w:cs="Tahoma"/>
              <w:color w:val="808080"/>
              <w:sz w:val="16"/>
              <w:szCs w:val="16"/>
            </w:rPr>
            <w:t>, St Leonards-on-Sea, TN</w:t>
          </w:r>
          <w:r>
            <w:rPr>
              <w:rFonts w:ascii="Tahoma" w:hAnsi="Tahoma" w:cs="Tahoma"/>
              <w:color w:val="808080"/>
              <w:sz w:val="16"/>
              <w:szCs w:val="16"/>
            </w:rPr>
            <w:t>37 7PZ</w:t>
          </w:r>
        </w:p>
      </w:tc>
    </w:tr>
  </w:tbl>
  <w:p w14:paraId="42D1D932" w14:textId="77777777" w:rsidR="00455700" w:rsidRDefault="00455700" w:rsidP="00872697">
    <w:pPr>
      <w:pStyle w:val="Footer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9D326" w14:textId="77777777" w:rsidR="00451CC0" w:rsidRDefault="00451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C97C1" w14:textId="77777777" w:rsidR="00701987" w:rsidRDefault="00701987" w:rsidP="002D3E29">
      <w:pPr>
        <w:spacing w:after="0" w:line="240" w:lineRule="auto"/>
      </w:pPr>
      <w:r>
        <w:separator/>
      </w:r>
    </w:p>
  </w:footnote>
  <w:footnote w:type="continuationSeparator" w:id="0">
    <w:p w14:paraId="05FDB637" w14:textId="77777777" w:rsidR="00701987" w:rsidRDefault="00701987" w:rsidP="002D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2BB2D" w14:textId="77777777" w:rsidR="00451CC0" w:rsidRDefault="00451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38"/>
      <w:gridCol w:w="5046"/>
      <w:gridCol w:w="1765"/>
    </w:tblGrid>
    <w:tr w:rsidR="00455700" w14:paraId="4EF562EB" w14:textId="77777777" w:rsidTr="005B77BB">
      <w:trPr>
        <w:trHeight w:hRule="exact" w:val="1134"/>
        <w:jc w:val="center"/>
      </w:trPr>
      <w:tc>
        <w:tcPr>
          <w:tcW w:w="2538" w:type="dxa"/>
          <w:tcBorders>
            <w:bottom w:val="single" w:sz="4" w:space="0" w:color="auto"/>
          </w:tcBorders>
          <w:vAlign w:val="center"/>
        </w:tcPr>
        <w:p w14:paraId="609A4290" w14:textId="6BB66D2A" w:rsidR="00455700" w:rsidRPr="00C01DB0" w:rsidRDefault="00034364" w:rsidP="00FA7EC8">
          <w:pPr>
            <w:pStyle w:val="Header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2FE7DE" wp14:editId="340CD790">
                <wp:extent cx="514350" cy="619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tcBorders>
            <w:bottom w:val="single" w:sz="4" w:space="0" w:color="auto"/>
          </w:tcBorders>
          <w:vAlign w:val="center"/>
        </w:tcPr>
        <w:p w14:paraId="18F886A6" w14:textId="77777777" w:rsidR="00455700" w:rsidRPr="00455700" w:rsidRDefault="00455700" w:rsidP="00DB588A">
          <w:pPr>
            <w:spacing w:after="0" w:line="240" w:lineRule="auto"/>
            <w:jc w:val="center"/>
            <w:rPr>
              <w:rFonts w:ascii="Tahoma" w:hAnsi="Tahoma" w:cs="Tahoma"/>
              <w:bCs/>
              <w:lang w:val="en-GB"/>
            </w:rPr>
          </w:pPr>
          <w:r w:rsidRPr="00455700">
            <w:rPr>
              <w:rFonts w:ascii="Tahoma" w:hAnsi="Tahoma" w:cs="Tahoma"/>
              <w:bCs/>
              <w:lang w:val="en-GB"/>
            </w:rPr>
            <w:t>Emmaus Hastings &amp; Rother</w:t>
          </w:r>
        </w:p>
        <w:p w14:paraId="11525D35" w14:textId="727CCE3E" w:rsidR="00455700" w:rsidRPr="00455700" w:rsidRDefault="00451CC0" w:rsidP="005A38B0">
          <w:pPr>
            <w:pStyle w:val="Title"/>
            <w:rPr>
              <w:rFonts w:ascii="Tahoma" w:hAnsi="Tahoma" w:cs="Tahoma"/>
              <w:sz w:val="22"/>
              <w:szCs w:val="22"/>
            </w:rPr>
          </w:pPr>
          <w:bookmarkStart w:id="0" w:name="_GoBack"/>
          <w:r>
            <w:rPr>
              <w:rFonts w:ascii="Tahoma" w:hAnsi="Tahoma" w:cs="Tahoma"/>
              <w:sz w:val="22"/>
              <w:szCs w:val="22"/>
            </w:rPr>
            <w:t>E-commerce Coordinator</w:t>
          </w:r>
        </w:p>
        <w:bookmarkEnd w:id="0"/>
        <w:p w14:paraId="1FCE77FF" w14:textId="77777777" w:rsidR="00455700" w:rsidRPr="004165C8" w:rsidRDefault="00455700" w:rsidP="004165C8">
          <w:pPr>
            <w:spacing w:after="0" w:line="240" w:lineRule="auto"/>
            <w:jc w:val="center"/>
            <w:rPr>
              <w:rFonts w:ascii="Tahoma" w:hAnsi="Tahoma" w:cs="Tahoma"/>
              <w:bCs/>
              <w:lang w:val="en-GB"/>
            </w:rPr>
          </w:pPr>
          <w:r w:rsidRPr="00455700">
            <w:rPr>
              <w:rFonts w:ascii="Tahoma" w:hAnsi="Tahoma" w:cs="Tahoma"/>
            </w:rPr>
            <w:t>Person Specification</w:t>
          </w:r>
        </w:p>
      </w:tc>
      <w:tc>
        <w:tcPr>
          <w:tcW w:w="1765" w:type="dxa"/>
          <w:tcBorders>
            <w:bottom w:val="single" w:sz="4" w:space="0" w:color="auto"/>
          </w:tcBorders>
          <w:vAlign w:val="center"/>
        </w:tcPr>
        <w:p w14:paraId="4EDE3EE3" w14:textId="77777777" w:rsidR="00455700" w:rsidRDefault="00455700" w:rsidP="00CF78B9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Issue 1</w:t>
          </w:r>
        </w:p>
        <w:p w14:paraId="3F1F6EB8" w14:textId="3A4EEEE8" w:rsidR="00455700" w:rsidRDefault="00034364" w:rsidP="00954532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October</w:t>
          </w:r>
          <w:r w:rsidR="0048016B">
            <w:rPr>
              <w:rFonts w:ascii="Tahoma" w:hAnsi="Tahoma" w:cs="Tahoma"/>
              <w:sz w:val="18"/>
              <w:szCs w:val="18"/>
            </w:rPr>
            <w:t xml:space="preserve"> </w:t>
          </w:r>
          <w:r w:rsidR="00455700">
            <w:rPr>
              <w:rFonts w:ascii="Tahoma" w:hAnsi="Tahoma" w:cs="Tahoma"/>
              <w:sz w:val="18"/>
              <w:szCs w:val="18"/>
            </w:rPr>
            <w:t>20</w:t>
          </w:r>
          <w:r>
            <w:rPr>
              <w:rFonts w:ascii="Tahoma" w:hAnsi="Tahoma" w:cs="Tahoma"/>
              <w:sz w:val="18"/>
              <w:szCs w:val="18"/>
            </w:rPr>
            <w:t>20</w:t>
          </w:r>
        </w:p>
        <w:p w14:paraId="33E76408" w14:textId="77777777" w:rsidR="00455700" w:rsidRPr="00C01DB0" w:rsidRDefault="00455700" w:rsidP="00D23C40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Page 1 of 1</w:t>
          </w:r>
        </w:p>
      </w:tc>
    </w:tr>
  </w:tbl>
  <w:p w14:paraId="36E0AD4F" w14:textId="77777777" w:rsidR="00455700" w:rsidRDefault="00455700" w:rsidP="00872697">
    <w:pPr>
      <w:pStyle w:val="Header"/>
      <w:spacing w:after="0"/>
      <w:rPr>
        <w:rFonts w:ascii="Tahoma" w:hAnsi="Tahoma" w:cs="Tahoma"/>
        <w:sz w:val="20"/>
        <w:szCs w:val="20"/>
      </w:rPr>
    </w:pPr>
  </w:p>
  <w:p w14:paraId="646584AA" w14:textId="77777777" w:rsidR="00455700" w:rsidRPr="00872697" w:rsidRDefault="00455700" w:rsidP="00872697">
    <w:pPr>
      <w:pStyle w:val="Header"/>
      <w:spacing w:after="0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B80F9" w14:textId="77777777" w:rsidR="00451CC0" w:rsidRDefault="0045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96F"/>
    <w:multiLevelType w:val="hybridMultilevel"/>
    <w:tmpl w:val="0A82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5CC"/>
    <w:multiLevelType w:val="multilevel"/>
    <w:tmpl w:val="8A2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B917A2B"/>
    <w:multiLevelType w:val="hybridMultilevel"/>
    <w:tmpl w:val="3C3AF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995"/>
    <w:multiLevelType w:val="hybridMultilevel"/>
    <w:tmpl w:val="975AFF62"/>
    <w:lvl w:ilvl="0" w:tplc="FE98D2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64F82"/>
    <w:multiLevelType w:val="hybridMultilevel"/>
    <w:tmpl w:val="DE74AC14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6991"/>
    <w:multiLevelType w:val="hybridMultilevel"/>
    <w:tmpl w:val="7102D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B67"/>
    <w:multiLevelType w:val="hybridMultilevel"/>
    <w:tmpl w:val="F6D6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F4630"/>
    <w:multiLevelType w:val="multilevel"/>
    <w:tmpl w:val="C91853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322087C"/>
    <w:multiLevelType w:val="hybridMultilevel"/>
    <w:tmpl w:val="5D7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42BF"/>
    <w:multiLevelType w:val="hybridMultilevel"/>
    <w:tmpl w:val="BF50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439DC"/>
    <w:multiLevelType w:val="hybridMultilevel"/>
    <w:tmpl w:val="C51A33BA"/>
    <w:lvl w:ilvl="0" w:tplc="FE98D2D6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2A4EB4"/>
    <w:multiLevelType w:val="multilevel"/>
    <w:tmpl w:val="0EA64BB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331E34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097078"/>
    <w:multiLevelType w:val="multilevel"/>
    <w:tmpl w:val="8B0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233A9"/>
    <w:multiLevelType w:val="hybridMultilevel"/>
    <w:tmpl w:val="555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0458"/>
    <w:multiLevelType w:val="hybridMultilevel"/>
    <w:tmpl w:val="FE107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7885"/>
    <w:multiLevelType w:val="multilevel"/>
    <w:tmpl w:val="F7841EF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71603"/>
    <w:multiLevelType w:val="hybridMultilevel"/>
    <w:tmpl w:val="3CCCA81C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5ABE"/>
    <w:multiLevelType w:val="hybridMultilevel"/>
    <w:tmpl w:val="A65CC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C5A99"/>
    <w:multiLevelType w:val="hybridMultilevel"/>
    <w:tmpl w:val="DFDE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4950"/>
    <w:multiLevelType w:val="multilevel"/>
    <w:tmpl w:val="8A2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 w15:restartNumberingAfterBreak="0">
    <w:nsid w:val="51A43FBB"/>
    <w:multiLevelType w:val="hybridMultilevel"/>
    <w:tmpl w:val="5F5475E4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707"/>
    <w:multiLevelType w:val="hybridMultilevel"/>
    <w:tmpl w:val="86D4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53FFF"/>
    <w:multiLevelType w:val="hybridMultilevel"/>
    <w:tmpl w:val="C4FA4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6661"/>
    <w:multiLevelType w:val="hybridMultilevel"/>
    <w:tmpl w:val="B452613C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A548D"/>
    <w:multiLevelType w:val="hybridMultilevel"/>
    <w:tmpl w:val="C4521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97927"/>
    <w:multiLevelType w:val="hybridMultilevel"/>
    <w:tmpl w:val="5658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CD2F09"/>
    <w:multiLevelType w:val="hybridMultilevel"/>
    <w:tmpl w:val="599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C34BC"/>
    <w:multiLevelType w:val="hybridMultilevel"/>
    <w:tmpl w:val="9A9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699"/>
    <w:multiLevelType w:val="hybridMultilevel"/>
    <w:tmpl w:val="B00A0F22"/>
    <w:lvl w:ilvl="0" w:tplc="2C865A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0E5CFF"/>
    <w:multiLevelType w:val="multilevel"/>
    <w:tmpl w:val="2BAEFB7E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0C2448F"/>
    <w:multiLevelType w:val="hybridMultilevel"/>
    <w:tmpl w:val="BDDE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A75E0"/>
    <w:multiLevelType w:val="hybridMultilevel"/>
    <w:tmpl w:val="47841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75D24"/>
    <w:multiLevelType w:val="hybridMultilevel"/>
    <w:tmpl w:val="ACBAD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9475A"/>
    <w:multiLevelType w:val="hybridMultilevel"/>
    <w:tmpl w:val="302EDE88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52270"/>
    <w:multiLevelType w:val="hybridMultilevel"/>
    <w:tmpl w:val="F7841EFE"/>
    <w:lvl w:ilvl="0" w:tplc="A926B1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325DD"/>
    <w:multiLevelType w:val="hybridMultilevel"/>
    <w:tmpl w:val="917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3C2"/>
    <w:multiLevelType w:val="multilevel"/>
    <w:tmpl w:val="4784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712DF"/>
    <w:multiLevelType w:val="hybridMultilevel"/>
    <w:tmpl w:val="4508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5D969A6"/>
    <w:multiLevelType w:val="hybridMultilevel"/>
    <w:tmpl w:val="8B0CB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E4CE3"/>
    <w:multiLevelType w:val="hybridMultilevel"/>
    <w:tmpl w:val="135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51613"/>
    <w:multiLevelType w:val="hybridMultilevel"/>
    <w:tmpl w:val="09A4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B2AFC"/>
    <w:multiLevelType w:val="hybridMultilevel"/>
    <w:tmpl w:val="A204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1CA2"/>
    <w:multiLevelType w:val="hybridMultilevel"/>
    <w:tmpl w:val="455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32"/>
  </w:num>
  <w:num w:numId="4">
    <w:abstractNumId w:val="1"/>
  </w:num>
  <w:num w:numId="5">
    <w:abstractNumId w:val="11"/>
  </w:num>
  <w:num w:numId="6">
    <w:abstractNumId w:val="16"/>
  </w:num>
  <w:num w:numId="7">
    <w:abstractNumId w:val="21"/>
  </w:num>
  <w:num w:numId="8">
    <w:abstractNumId w:val="37"/>
  </w:num>
  <w:num w:numId="9">
    <w:abstractNumId w:val="17"/>
  </w:num>
  <w:num w:numId="10">
    <w:abstractNumId w:val="26"/>
  </w:num>
  <w:num w:numId="11">
    <w:abstractNumId w:val="39"/>
  </w:num>
  <w:num w:numId="12">
    <w:abstractNumId w:val="13"/>
  </w:num>
  <w:num w:numId="13">
    <w:abstractNumId w:val="4"/>
  </w:num>
  <w:num w:numId="14">
    <w:abstractNumId w:val="7"/>
  </w:num>
  <w:num w:numId="15">
    <w:abstractNumId w:val="34"/>
  </w:num>
  <w:num w:numId="16">
    <w:abstractNumId w:val="24"/>
  </w:num>
  <w:num w:numId="17">
    <w:abstractNumId w:val="10"/>
  </w:num>
  <w:num w:numId="18">
    <w:abstractNumId w:val="33"/>
  </w:num>
  <w:num w:numId="19">
    <w:abstractNumId w:val="36"/>
  </w:num>
  <w:num w:numId="20">
    <w:abstractNumId w:val="28"/>
  </w:num>
  <w:num w:numId="21">
    <w:abstractNumId w:val="43"/>
  </w:num>
  <w:num w:numId="22">
    <w:abstractNumId w:val="9"/>
  </w:num>
  <w:num w:numId="23">
    <w:abstractNumId w:val="8"/>
  </w:num>
  <w:num w:numId="24">
    <w:abstractNumId w:val="12"/>
  </w:num>
  <w:num w:numId="25">
    <w:abstractNumId w:val="3"/>
  </w:num>
  <w:num w:numId="26">
    <w:abstractNumId w:val="30"/>
  </w:num>
  <w:num w:numId="27">
    <w:abstractNumId w:val="6"/>
  </w:num>
  <w:num w:numId="28">
    <w:abstractNumId w:val="5"/>
  </w:num>
  <w:num w:numId="29">
    <w:abstractNumId w:val="38"/>
  </w:num>
  <w:num w:numId="30">
    <w:abstractNumId w:val="40"/>
  </w:num>
  <w:num w:numId="31">
    <w:abstractNumId w:val="18"/>
  </w:num>
  <w:num w:numId="32">
    <w:abstractNumId w:val="15"/>
  </w:num>
  <w:num w:numId="33">
    <w:abstractNumId w:val="14"/>
  </w:num>
  <w:num w:numId="34">
    <w:abstractNumId w:val="27"/>
  </w:num>
  <w:num w:numId="35">
    <w:abstractNumId w:val="22"/>
  </w:num>
  <w:num w:numId="36">
    <w:abstractNumId w:val="42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0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9"/>
    <w:rsid w:val="00011EE3"/>
    <w:rsid w:val="00016AE0"/>
    <w:rsid w:val="000248D7"/>
    <w:rsid w:val="00026FBE"/>
    <w:rsid w:val="00034364"/>
    <w:rsid w:val="00041218"/>
    <w:rsid w:val="0006442E"/>
    <w:rsid w:val="000652AA"/>
    <w:rsid w:val="00066746"/>
    <w:rsid w:val="00075468"/>
    <w:rsid w:val="00081368"/>
    <w:rsid w:val="000A0F2D"/>
    <w:rsid w:val="000A6075"/>
    <w:rsid w:val="000D6299"/>
    <w:rsid w:val="000F5D00"/>
    <w:rsid w:val="001413C8"/>
    <w:rsid w:val="001472B3"/>
    <w:rsid w:val="001607BD"/>
    <w:rsid w:val="001754A2"/>
    <w:rsid w:val="0018045D"/>
    <w:rsid w:val="0019014D"/>
    <w:rsid w:val="001925A9"/>
    <w:rsid w:val="001B0AB8"/>
    <w:rsid w:val="001D195F"/>
    <w:rsid w:val="001E314F"/>
    <w:rsid w:val="001E3C4C"/>
    <w:rsid w:val="001F4241"/>
    <w:rsid w:val="00202C1C"/>
    <w:rsid w:val="002062CC"/>
    <w:rsid w:val="00206DD2"/>
    <w:rsid w:val="00210959"/>
    <w:rsid w:val="002124D1"/>
    <w:rsid w:val="0022131A"/>
    <w:rsid w:val="0023583F"/>
    <w:rsid w:val="00236F3A"/>
    <w:rsid w:val="00241812"/>
    <w:rsid w:val="002674E6"/>
    <w:rsid w:val="00273F49"/>
    <w:rsid w:val="00284838"/>
    <w:rsid w:val="00285376"/>
    <w:rsid w:val="002927CF"/>
    <w:rsid w:val="002C161D"/>
    <w:rsid w:val="002D1262"/>
    <w:rsid w:val="002D3E29"/>
    <w:rsid w:val="002E3872"/>
    <w:rsid w:val="002F312E"/>
    <w:rsid w:val="00310E22"/>
    <w:rsid w:val="003207EF"/>
    <w:rsid w:val="00327A67"/>
    <w:rsid w:val="003717AD"/>
    <w:rsid w:val="00373B67"/>
    <w:rsid w:val="00376078"/>
    <w:rsid w:val="00384ADF"/>
    <w:rsid w:val="00387179"/>
    <w:rsid w:val="0038778A"/>
    <w:rsid w:val="00390B7E"/>
    <w:rsid w:val="0039545B"/>
    <w:rsid w:val="003970B2"/>
    <w:rsid w:val="0039724E"/>
    <w:rsid w:val="003D2530"/>
    <w:rsid w:val="003E1292"/>
    <w:rsid w:val="003F6C42"/>
    <w:rsid w:val="004165C8"/>
    <w:rsid w:val="00442DDA"/>
    <w:rsid w:val="00451CC0"/>
    <w:rsid w:val="00455700"/>
    <w:rsid w:val="0048016B"/>
    <w:rsid w:val="004849CD"/>
    <w:rsid w:val="00493F3F"/>
    <w:rsid w:val="004A1AFD"/>
    <w:rsid w:val="004C2780"/>
    <w:rsid w:val="004D71A3"/>
    <w:rsid w:val="004D72DE"/>
    <w:rsid w:val="0050575A"/>
    <w:rsid w:val="00525BCC"/>
    <w:rsid w:val="0052749B"/>
    <w:rsid w:val="00535EB9"/>
    <w:rsid w:val="005462E5"/>
    <w:rsid w:val="00557B6D"/>
    <w:rsid w:val="00566CEE"/>
    <w:rsid w:val="0056720B"/>
    <w:rsid w:val="0058161D"/>
    <w:rsid w:val="005A38B0"/>
    <w:rsid w:val="005B3EB4"/>
    <w:rsid w:val="005B43F1"/>
    <w:rsid w:val="005B6354"/>
    <w:rsid w:val="005B77BB"/>
    <w:rsid w:val="005D7D6F"/>
    <w:rsid w:val="005E6C27"/>
    <w:rsid w:val="0063111D"/>
    <w:rsid w:val="00647385"/>
    <w:rsid w:val="00653230"/>
    <w:rsid w:val="00665293"/>
    <w:rsid w:val="00671CB4"/>
    <w:rsid w:val="0067570B"/>
    <w:rsid w:val="006804D3"/>
    <w:rsid w:val="006942F9"/>
    <w:rsid w:val="006B674B"/>
    <w:rsid w:val="006D05E4"/>
    <w:rsid w:val="006F76B9"/>
    <w:rsid w:val="00701987"/>
    <w:rsid w:val="00703E46"/>
    <w:rsid w:val="007427D1"/>
    <w:rsid w:val="00766242"/>
    <w:rsid w:val="00785533"/>
    <w:rsid w:val="00796373"/>
    <w:rsid w:val="007A497E"/>
    <w:rsid w:val="007C22B4"/>
    <w:rsid w:val="007E3D7D"/>
    <w:rsid w:val="00825BB0"/>
    <w:rsid w:val="0083609A"/>
    <w:rsid w:val="00850DF9"/>
    <w:rsid w:val="00872697"/>
    <w:rsid w:val="008811E3"/>
    <w:rsid w:val="00887DBB"/>
    <w:rsid w:val="008927D2"/>
    <w:rsid w:val="008A72C7"/>
    <w:rsid w:val="008B4507"/>
    <w:rsid w:val="008E429F"/>
    <w:rsid w:val="008F42E7"/>
    <w:rsid w:val="008F6134"/>
    <w:rsid w:val="00900E67"/>
    <w:rsid w:val="009050AA"/>
    <w:rsid w:val="00917222"/>
    <w:rsid w:val="009232D0"/>
    <w:rsid w:val="00937F30"/>
    <w:rsid w:val="0094350C"/>
    <w:rsid w:val="009537DD"/>
    <w:rsid w:val="00954532"/>
    <w:rsid w:val="00955903"/>
    <w:rsid w:val="0096058A"/>
    <w:rsid w:val="00965709"/>
    <w:rsid w:val="0097327C"/>
    <w:rsid w:val="00986155"/>
    <w:rsid w:val="009910E7"/>
    <w:rsid w:val="009B62E8"/>
    <w:rsid w:val="00A07E51"/>
    <w:rsid w:val="00A12F2F"/>
    <w:rsid w:val="00A22FBD"/>
    <w:rsid w:val="00A5771A"/>
    <w:rsid w:val="00A6796F"/>
    <w:rsid w:val="00A9411E"/>
    <w:rsid w:val="00AE2B00"/>
    <w:rsid w:val="00AE3D59"/>
    <w:rsid w:val="00B02ED1"/>
    <w:rsid w:val="00B033C2"/>
    <w:rsid w:val="00B06771"/>
    <w:rsid w:val="00B118E2"/>
    <w:rsid w:val="00B2090E"/>
    <w:rsid w:val="00B218E6"/>
    <w:rsid w:val="00B22386"/>
    <w:rsid w:val="00B33DE9"/>
    <w:rsid w:val="00B459B0"/>
    <w:rsid w:val="00B50EB7"/>
    <w:rsid w:val="00BB1C8C"/>
    <w:rsid w:val="00BC204C"/>
    <w:rsid w:val="00BD2F1B"/>
    <w:rsid w:val="00BE03FE"/>
    <w:rsid w:val="00BE62D7"/>
    <w:rsid w:val="00BF15D9"/>
    <w:rsid w:val="00BF2F22"/>
    <w:rsid w:val="00C01DB0"/>
    <w:rsid w:val="00C444BA"/>
    <w:rsid w:val="00C464A1"/>
    <w:rsid w:val="00C505E0"/>
    <w:rsid w:val="00C61117"/>
    <w:rsid w:val="00C64D3D"/>
    <w:rsid w:val="00C70629"/>
    <w:rsid w:val="00C87C98"/>
    <w:rsid w:val="00CA20B3"/>
    <w:rsid w:val="00CB011E"/>
    <w:rsid w:val="00CB2B63"/>
    <w:rsid w:val="00CB733F"/>
    <w:rsid w:val="00CF2A84"/>
    <w:rsid w:val="00CF6FB6"/>
    <w:rsid w:val="00CF78B9"/>
    <w:rsid w:val="00D03F45"/>
    <w:rsid w:val="00D23C40"/>
    <w:rsid w:val="00D400A1"/>
    <w:rsid w:val="00D6361F"/>
    <w:rsid w:val="00D66BAE"/>
    <w:rsid w:val="00D906FD"/>
    <w:rsid w:val="00D97E35"/>
    <w:rsid w:val="00DA4401"/>
    <w:rsid w:val="00DB001C"/>
    <w:rsid w:val="00DB32BA"/>
    <w:rsid w:val="00DB588A"/>
    <w:rsid w:val="00DC7B9F"/>
    <w:rsid w:val="00DE21F8"/>
    <w:rsid w:val="00DF2D0E"/>
    <w:rsid w:val="00E034D6"/>
    <w:rsid w:val="00E241AC"/>
    <w:rsid w:val="00E27AC4"/>
    <w:rsid w:val="00E6284D"/>
    <w:rsid w:val="00E76A17"/>
    <w:rsid w:val="00E93327"/>
    <w:rsid w:val="00E94BE3"/>
    <w:rsid w:val="00E96829"/>
    <w:rsid w:val="00EA2064"/>
    <w:rsid w:val="00EA29B0"/>
    <w:rsid w:val="00ED2CF2"/>
    <w:rsid w:val="00ED63AA"/>
    <w:rsid w:val="00F10CD1"/>
    <w:rsid w:val="00F21917"/>
    <w:rsid w:val="00F318F6"/>
    <w:rsid w:val="00F40946"/>
    <w:rsid w:val="00F4115C"/>
    <w:rsid w:val="00F42C53"/>
    <w:rsid w:val="00F50710"/>
    <w:rsid w:val="00F60DDF"/>
    <w:rsid w:val="00F6308F"/>
    <w:rsid w:val="00F72DF8"/>
    <w:rsid w:val="00F77A88"/>
    <w:rsid w:val="00FA2CD6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B816650"/>
  <w15:chartTrackingRefBased/>
  <w15:docId w15:val="{A79BEBAE-3262-4257-8657-2B659B1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165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2">
    <w:name w:val="heading 2"/>
    <w:basedOn w:val="Normal"/>
    <w:next w:val="Normal"/>
    <w:qFormat/>
    <w:rsid w:val="004165C8"/>
    <w:pPr>
      <w:keepNext/>
      <w:widowControl w:val="0"/>
      <w:spacing w:after="0" w:line="240" w:lineRule="auto"/>
      <w:ind w:left="34"/>
      <w:outlineLvl w:val="1"/>
    </w:pPr>
    <w:rPr>
      <w:rFonts w:ascii="Arial" w:eastAsia="Times New Roman" w:hAnsi="Arial" w:cs="Arial"/>
      <w:i/>
      <w:iCs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4165C8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0"/>
      <w:szCs w:val="18"/>
      <w:lang w:val="en-GB"/>
    </w:rPr>
  </w:style>
  <w:style w:type="paragraph" w:styleId="Heading4">
    <w:name w:val="heading 4"/>
    <w:basedOn w:val="Normal"/>
    <w:next w:val="Normal"/>
    <w:qFormat/>
    <w:rsid w:val="004165C8"/>
    <w:pPr>
      <w:keepNext/>
      <w:tabs>
        <w:tab w:val="right" w:pos="8228"/>
      </w:tabs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2E"/>
    <w:pPr>
      <w:ind w:left="720"/>
    </w:pPr>
  </w:style>
  <w:style w:type="paragraph" w:styleId="Header">
    <w:name w:val="header"/>
    <w:aliases w:val="Char"/>
    <w:basedOn w:val="Normal"/>
    <w:link w:val="HeaderChar"/>
    <w:uiPriority w:val="99"/>
    <w:rsid w:val="0087269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link w:val="Header"/>
    <w:uiPriority w:val="99"/>
    <w:semiHidden/>
    <w:rsid w:val="00872697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aliases w:val=" Char"/>
    <w:basedOn w:val="Normal"/>
    <w:link w:val="FooterChar"/>
    <w:uiPriority w:val="99"/>
    <w:rsid w:val="00872697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"/>
    <w:link w:val="Footer"/>
    <w:uiPriority w:val="99"/>
    <w:semiHidden/>
    <w:rsid w:val="00E247A9"/>
    <w:rPr>
      <w:rFonts w:cs="Calibri"/>
    </w:rPr>
  </w:style>
  <w:style w:type="paragraph" w:styleId="NoSpacing">
    <w:name w:val="No Spacing"/>
    <w:uiPriority w:val="1"/>
    <w:qFormat/>
    <w:rsid w:val="008927D2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D05E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6C42"/>
  </w:style>
  <w:style w:type="paragraph" w:customStyle="1" w:styleId="Norbold">
    <w:name w:val="Norbold"/>
    <w:basedOn w:val="Normal"/>
    <w:rsid w:val="004165C8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styleId="CommentReference">
    <w:name w:val="annotation reference"/>
    <w:semiHidden/>
    <w:rsid w:val="004165C8"/>
    <w:rPr>
      <w:sz w:val="16"/>
      <w:szCs w:val="16"/>
    </w:rPr>
  </w:style>
  <w:style w:type="paragraph" w:styleId="CommentText">
    <w:name w:val="annotation text"/>
    <w:basedOn w:val="Normal"/>
    <w:semiHidden/>
    <w:rsid w:val="004165C8"/>
    <w:pPr>
      <w:spacing w:after="0" w:line="240" w:lineRule="auto"/>
    </w:pPr>
    <w:rPr>
      <w:rFonts w:ascii="Garamond" w:eastAsia="Times New Roman" w:hAnsi="Garamond" w:cs="Times New Roman"/>
      <w:sz w:val="20"/>
      <w:szCs w:val="20"/>
      <w:lang w:val="en-GB"/>
    </w:rPr>
  </w:style>
  <w:style w:type="paragraph" w:styleId="BalloonText">
    <w:name w:val="Balloon Text"/>
    <w:basedOn w:val="Normal"/>
    <w:semiHidden/>
    <w:rsid w:val="004165C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F6308F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  <w:lang w:val="en-GB"/>
    </w:rPr>
  </w:style>
  <w:style w:type="character" w:customStyle="1" w:styleId="BodyTextChar">
    <w:name w:val="Body Text Char"/>
    <w:link w:val="BodyText"/>
    <w:semiHidden/>
    <w:rsid w:val="00F6308F"/>
    <w:rPr>
      <w:rFonts w:ascii="Palatino Linotype" w:eastAsia="Times New Roman" w:hAnsi="Palatino Linotype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38B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5A38B0"/>
    <w:rPr>
      <w:rFonts w:cs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5A38B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GB" w:eastAsia="en-GB"/>
    </w:rPr>
  </w:style>
  <w:style w:type="character" w:customStyle="1" w:styleId="TitleChar">
    <w:name w:val="Title Char"/>
    <w:link w:val="Title"/>
    <w:rsid w:val="005A38B0"/>
    <w:rPr>
      <w:rFonts w:ascii="Arial" w:eastAsia="Times New Roman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User</dc:creator>
  <cp:keywords/>
  <cp:lastModifiedBy>Maisie Johnson</cp:lastModifiedBy>
  <cp:revision>3</cp:revision>
  <cp:lastPrinted>2009-02-25T16:19:00Z</cp:lastPrinted>
  <dcterms:created xsi:type="dcterms:W3CDTF">2020-10-22T11:31:00Z</dcterms:created>
  <dcterms:modified xsi:type="dcterms:W3CDTF">2020-11-13T13:29:00Z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-501166840</vt:i4>
  </property>
  <property fmtid="{D5CDD505-2E9C-101B-9397-08002B2CF9AE}" pid="3" name="_EmailSubject">
    <vt:lpwstr>Contract etc</vt:lpwstr>
  </property>
  <property fmtid="{D5CDD505-2E9C-101B-9397-08002B2CF9AE}" pid="4" name="_AuthorEmail">
    <vt:lpwstr>djcooper2@gmail.com</vt:lpwstr>
  </property>
  <property fmtid="{D5CDD505-2E9C-101B-9397-08002B2CF9AE}" pid="5" name="_AuthorEmailDisplayName">
    <vt:lpwstr>David Cooper</vt:lpwstr>
  </property>
  <property fmtid="{D5CDD505-2E9C-101B-9397-08002B2CF9AE}" pid="6" name="_PreviousAdHocReviewCycleID">
    <vt:i4>-1548245618</vt:i4>
  </property>
  <property fmtid="{D5CDD505-2E9C-101B-9397-08002B2CF9AE}" pid="7" name="_ReviewingToolsShownOnce">
    <vt:lpwstr/>
  </property>
</Properties>
</file>