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B262" w14:textId="77777777" w:rsidR="00AE3301" w:rsidRDefault="00AE3301" w:rsidP="00AE3301">
      <w:pPr>
        <w:spacing w:after="0" w:line="240" w:lineRule="auto"/>
        <w:ind w:right="-57"/>
        <w:rPr>
          <w:rFonts w:ascii="Comic Sans MS" w:eastAsia="Times New Roman" w:hAnsi="Comic Sans MS" w:cs="Tahoma"/>
          <w:sz w:val="32"/>
          <w:lang w:eastAsia="en-GB"/>
        </w:rPr>
      </w:pPr>
    </w:p>
    <w:p w14:paraId="1B35347E" w14:textId="77777777" w:rsidR="00AE3301" w:rsidRDefault="00AE3301" w:rsidP="00AE3301">
      <w:pPr>
        <w:spacing w:after="0" w:line="240" w:lineRule="auto"/>
        <w:ind w:right="-57"/>
        <w:jc w:val="center"/>
        <w:rPr>
          <w:rFonts w:ascii="Comic Sans MS" w:eastAsia="Times New Roman" w:hAnsi="Comic Sans MS" w:cs="Tahoma"/>
          <w:sz w:val="32"/>
          <w:lang w:eastAsia="en-GB"/>
        </w:rPr>
      </w:pPr>
    </w:p>
    <w:p w14:paraId="632B85E9" w14:textId="77777777" w:rsidR="00AE3301" w:rsidRPr="002C513E" w:rsidRDefault="00AE3301" w:rsidP="00AE3301">
      <w:pPr>
        <w:spacing w:after="0" w:line="240" w:lineRule="auto"/>
        <w:ind w:right="-57"/>
        <w:jc w:val="center"/>
        <w:rPr>
          <w:rFonts w:ascii="Comic Sans MS" w:eastAsia="Times New Roman" w:hAnsi="Comic Sans MS" w:cs="Tahoma"/>
          <w:sz w:val="32"/>
          <w:lang w:eastAsia="en-GB"/>
        </w:rPr>
      </w:pPr>
      <w:r w:rsidRPr="002C513E">
        <w:rPr>
          <w:rFonts w:ascii="Comic Sans MS" w:eastAsia="Times New Roman" w:hAnsi="Comic Sans MS" w:cs="Tahoma"/>
          <w:sz w:val="32"/>
          <w:lang w:eastAsia="en-GB"/>
        </w:rPr>
        <w:t>Emmaus Dover Ltd</w:t>
      </w:r>
    </w:p>
    <w:p w14:paraId="17BD2812" w14:textId="77777777" w:rsidR="00AE3301" w:rsidRDefault="00AE3301" w:rsidP="00AE33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6917"/>
      </w:tblGrid>
      <w:tr w:rsidR="00AE3301" w:rsidRPr="000018DE" w14:paraId="3CC9394F" w14:textId="77777777" w:rsidTr="00D304A5">
        <w:tc>
          <w:tcPr>
            <w:tcW w:w="2235" w:type="dxa"/>
          </w:tcPr>
          <w:p w14:paraId="4EB6E7A5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18DE">
              <w:rPr>
                <w:rFonts w:ascii="Arial" w:hAnsi="Arial" w:cs="Arial"/>
                <w:b/>
                <w:sz w:val="28"/>
                <w:szCs w:val="28"/>
              </w:rPr>
              <w:t>Job Title:</w:t>
            </w:r>
          </w:p>
        </w:tc>
        <w:tc>
          <w:tcPr>
            <w:tcW w:w="8073" w:type="dxa"/>
          </w:tcPr>
          <w:p w14:paraId="59E18C1E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76B7">
              <w:rPr>
                <w:rFonts w:ascii="Arial" w:hAnsi="Arial" w:cs="Arial"/>
                <w:sz w:val="28"/>
                <w:szCs w:val="28"/>
              </w:rPr>
              <w:t xml:space="preserve">Community </w:t>
            </w:r>
            <w:r>
              <w:rPr>
                <w:rFonts w:ascii="Arial" w:hAnsi="Arial" w:cs="Arial"/>
                <w:sz w:val="28"/>
                <w:szCs w:val="28"/>
              </w:rPr>
              <w:t>Worker</w:t>
            </w:r>
          </w:p>
        </w:tc>
      </w:tr>
      <w:tr w:rsidR="00AE3301" w:rsidRPr="000018DE" w14:paraId="544507A9" w14:textId="77777777" w:rsidTr="00D304A5">
        <w:tc>
          <w:tcPr>
            <w:tcW w:w="2235" w:type="dxa"/>
          </w:tcPr>
          <w:p w14:paraId="0EA86072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8DE">
              <w:rPr>
                <w:rFonts w:ascii="Arial" w:hAnsi="Arial" w:cs="Arial"/>
                <w:b/>
                <w:sz w:val="24"/>
                <w:szCs w:val="24"/>
              </w:rPr>
              <w:t>Weekly working:</w:t>
            </w:r>
          </w:p>
        </w:tc>
        <w:tc>
          <w:tcPr>
            <w:tcW w:w="8073" w:type="dxa"/>
          </w:tcPr>
          <w:p w14:paraId="6C88B999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18hrs, 3</w:t>
            </w:r>
            <w:r w:rsidRPr="000018DE">
              <w:rPr>
                <w:rFonts w:ascii="Arial" w:hAnsi="Arial" w:cs="Arial"/>
                <w:sz w:val="28"/>
                <w:szCs w:val="28"/>
              </w:rPr>
              <w:t xml:space="preserve"> days per we</w:t>
            </w:r>
            <w:r>
              <w:rPr>
                <w:rFonts w:ascii="Arial" w:hAnsi="Arial" w:cs="Arial"/>
                <w:sz w:val="28"/>
                <w:szCs w:val="28"/>
              </w:rPr>
              <w:t xml:space="preserve">ek, with 30min break each day. </w:t>
            </w:r>
          </w:p>
        </w:tc>
      </w:tr>
      <w:tr w:rsidR="00AE3301" w:rsidRPr="000018DE" w14:paraId="5ABBF204" w14:textId="77777777" w:rsidTr="00D304A5">
        <w:tc>
          <w:tcPr>
            <w:tcW w:w="2235" w:type="dxa"/>
          </w:tcPr>
          <w:p w14:paraId="7743B994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18DE">
              <w:rPr>
                <w:rFonts w:ascii="Arial" w:hAnsi="Arial" w:cs="Arial"/>
                <w:b/>
                <w:sz w:val="28"/>
                <w:szCs w:val="28"/>
              </w:rPr>
              <w:t>Reports To:</w:t>
            </w:r>
          </w:p>
        </w:tc>
        <w:tc>
          <w:tcPr>
            <w:tcW w:w="8073" w:type="dxa"/>
          </w:tcPr>
          <w:p w14:paraId="7C336523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18DE">
              <w:rPr>
                <w:rFonts w:ascii="Arial" w:hAnsi="Arial" w:cs="Arial"/>
                <w:sz w:val="28"/>
                <w:szCs w:val="28"/>
              </w:rPr>
              <w:t>Community Leader</w:t>
            </w:r>
          </w:p>
        </w:tc>
      </w:tr>
      <w:tr w:rsidR="00AE3301" w:rsidRPr="000018DE" w14:paraId="7C98B2E8" w14:textId="77777777" w:rsidTr="00D304A5">
        <w:tc>
          <w:tcPr>
            <w:tcW w:w="2235" w:type="dxa"/>
          </w:tcPr>
          <w:p w14:paraId="7740587E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18DE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8073" w:type="dxa"/>
          </w:tcPr>
          <w:p w14:paraId="7A8FE031" w14:textId="77777777" w:rsidR="00AE3301" w:rsidRPr="000018DE" w:rsidRDefault="00AE3301" w:rsidP="00D304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018DE">
              <w:rPr>
                <w:rFonts w:ascii="Arial" w:hAnsi="Arial" w:cs="Arial"/>
                <w:sz w:val="28"/>
                <w:szCs w:val="28"/>
              </w:rPr>
              <w:t>Archcliffe</w:t>
            </w:r>
            <w:proofErr w:type="spellEnd"/>
            <w:r w:rsidRPr="000018DE">
              <w:rPr>
                <w:rFonts w:ascii="Arial" w:hAnsi="Arial" w:cs="Arial"/>
                <w:sz w:val="28"/>
                <w:szCs w:val="28"/>
              </w:rPr>
              <w:t xml:space="preserve"> Fort, </w:t>
            </w:r>
            <w:proofErr w:type="spellStart"/>
            <w:r w:rsidRPr="000018DE">
              <w:rPr>
                <w:rFonts w:ascii="Arial" w:hAnsi="Arial" w:cs="Arial"/>
                <w:sz w:val="28"/>
                <w:szCs w:val="28"/>
              </w:rPr>
              <w:t>Archcliffe</w:t>
            </w:r>
            <w:proofErr w:type="spellEnd"/>
            <w:r w:rsidRPr="000018DE">
              <w:rPr>
                <w:rFonts w:ascii="Arial" w:hAnsi="Arial" w:cs="Arial"/>
                <w:sz w:val="28"/>
                <w:szCs w:val="28"/>
              </w:rPr>
              <w:t xml:space="preserve"> Road, Dover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0018DE">
              <w:rPr>
                <w:rFonts w:ascii="Arial" w:hAnsi="Arial" w:cs="Arial"/>
                <w:sz w:val="28"/>
                <w:szCs w:val="28"/>
              </w:rPr>
              <w:t xml:space="preserve"> CT17 9EL</w:t>
            </w:r>
          </w:p>
        </w:tc>
      </w:tr>
      <w:tr w:rsidR="00AE3301" w:rsidRPr="000018DE" w14:paraId="57C09797" w14:textId="77777777" w:rsidTr="00D304A5">
        <w:tc>
          <w:tcPr>
            <w:tcW w:w="2235" w:type="dxa"/>
          </w:tcPr>
          <w:p w14:paraId="091458E8" w14:textId="77777777" w:rsidR="00AE3301" w:rsidRPr="00B90247" w:rsidRDefault="00AE3301" w:rsidP="00D304A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7F76B7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8073" w:type="dxa"/>
          </w:tcPr>
          <w:p w14:paraId="6CA38209" w14:textId="77777777" w:rsidR="00AE3301" w:rsidRPr="007F76B7" w:rsidRDefault="00AE3301" w:rsidP="00D304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ASAP after interview dates.</w:t>
            </w:r>
          </w:p>
        </w:tc>
      </w:tr>
    </w:tbl>
    <w:p w14:paraId="128473AB" w14:textId="77777777" w:rsidR="00AE3301" w:rsidRDefault="00AE3301" w:rsidP="00AE3301"/>
    <w:p w14:paraId="7E562B9A" w14:textId="77777777" w:rsidR="00AE3301" w:rsidRDefault="00AE3301" w:rsidP="00AE3301">
      <w:pPr>
        <w:pStyle w:val="ListParagraph"/>
        <w:spacing w:after="200"/>
        <w:ind w:left="0"/>
        <w:rPr>
          <w:rFonts w:cs="Arial"/>
          <w:szCs w:val="24"/>
        </w:rPr>
      </w:pPr>
    </w:p>
    <w:p w14:paraId="4AD3B3E6" w14:textId="77777777" w:rsidR="00AE3301" w:rsidRDefault="00AE3301" w:rsidP="00AE3301">
      <w:pPr>
        <w:pStyle w:val="ListParagraph"/>
        <w:spacing w:after="200"/>
        <w:ind w:left="360"/>
        <w:rPr>
          <w:rFonts w:cs="Arial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51BA6D72" wp14:editId="78059F8D">
                <wp:extent cx="6959600" cy="28638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2863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0FA77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Main duties and Responsibilities  </w:t>
                            </w:r>
                          </w:p>
                          <w:p w14:paraId="6435753B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DF35A4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9D349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CB50FD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EEDFF7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12C957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C2FACD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1C6F67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EA8F98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939782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0F2C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DAE69F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CE4138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A8EAEB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491097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0E34D1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150D061A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nnnnnnnnnnnnnnnnnnnnnnnnnnn</w:t>
                            </w:r>
                            <w:proofErr w:type="spellEnd"/>
                          </w:p>
                          <w:p w14:paraId="2FAFD48F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7A45DF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D74045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74C9831C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B7C6AD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4DBE47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898521" w14:textId="77777777" w:rsidR="00AE3301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C52CF1" w14:textId="77777777" w:rsidR="00AE3301" w:rsidRPr="00FF0BFE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BA6D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8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" fillcolor="#a5a5a5" stroked="f">
                <v:textbox>
                  <w:txbxContent>
                    <w:p w14:paraId="3820FA77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Main duties and Responsibilities  </w:t>
                      </w:r>
                    </w:p>
                    <w:p w14:paraId="6435753B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1DF35A4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B19D349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8CB50FD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AEEDFF7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912C957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C2FACD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31C6F67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4EA8F98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5939782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A280F2C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DDAE69F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1CE4138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0A8EAEB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B491097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D0E34D1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150D061A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nnnnnnnnnnnnnnnnnnnnnnnnnnn</w:t>
                      </w:r>
                      <w:proofErr w:type="spellEnd"/>
                    </w:p>
                    <w:p w14:paraId="2FAFD48F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77A45DF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8D74045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</w:p>
                    <w:p w14:paraId="74C9831C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1B7C6AD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4DBE47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B898521" w14:textId="77777777" w:rsidR="00AE3301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5C52CF1" w14:textId="77777777" w:rsidR="00AE3301" w:rsidRPr="00FF0BFE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36A94942" w14:textId="77777777" w:rsidR="00AE3301" w:rsidRDefault="00AE3301" w:rsidP="00AE3301">
      <w:pPr>
        <w:pStyle w:val="ListParagraph"/>
        <w:spacing w:after="200"/>
        <w:ind w:left="360"/>
        <w:rPr>
          <w:rFonts w:cs="Arial"/>
          <w:szCs w:val="24"/>
        </w:rPr>
      </w:pPr>
    </w:p>
    <w:p w14:paraId="176C467D" w14:textId="77777777" w:rsidR="00AE3301" w:rsidRDefault="00AE3301" w:rsidP="00AE3301">
      <w:pPr>
        <w:pStyle w:val="ListParagraph"/>
        <w:spacing w:after="200"/>
        <w:ind w:left="360"/>
        <w:rPr>
          <w:rFonts w:cs="Arial"/>
          <w:szCs w:val="24"/>
        </w:rPr>
      </w:pPr>
    </w:p>
    <w:p w14:paraId="2FD8F743" w14:textId="77777777" w:rsidR="00AE3301" w:rsidRDefault="00AE3301" w:rsidP="00AE3301">
      <w:pPr>
        <w:pStyle w:val="ListParagraph"/>
        <w:numPr>
          <w:ilvl w:val="0"/>
          <w:numId w:val="1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Whilst having no specific budgetary control the Community worker is expected to work within the approved budget to control companion expenditure as defined in the annual budget, policies and procedures</w:t>
      </w:r>
    </w:p>
    <w:p w14:paraId="3192949D" w14:textId="77777777" w:rsidR="00AE3301" w:rsidRDefault="00AE3301" w:rsidP="00AE3301">
      <w:pPr>
        <w:pStyle w:val="ListParagraph"/>
        <w:numPr>
          <w:ilvl w:val="0"/>
          <w:numId w:val="1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At any one time provide support for companions.</w:t>
      </w:r>
    </w:p>
    <w:p w14:paraId="5F5C2B9E" w14:textId="77777777" w:rsidR="00AE3301" w:rsidRPr="002F3291" w:rsidRDefault="00AE3301" w:rsidP="00AE3301">
      <w:pPr>
        <w:pStyle w:val="ListParagraph"/>
        <w:numPr>
          <w:ilvl w:val="0"/>
          <w:numId w:val="1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Assist in the daily, effective, running of the community</w:t>
      </w:r>
    </w:p>
    <w:p w14:paraId="6E022B68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As part of a team, support the community leader in the referral and admissions procedures including conducting risk assessments and needs assessments</w:t>
      </w:r>
    </w:p>
    <w:p w14:paraId="64481AE8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To work closely with the current staff team to strengthen community ethos and spirit and maintain good communication channels</w:t>
      </w:r>
    </w:p>
    <w:p w14:paraId="3D3D264D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To ensure that personal information is shared appropriately and timely with the Community Leader and other members of the community</w:t>
      </w:r>
    </w:p>
    <w:p w14:paraId="6DF320A7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Work with the Community Leader to support Companions in maintaining records and assessments so these are updated regularly, with their records</w:t>
      </w:r>
    </w:p>
    <w:p w14:paraId="233887DA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As part of a team liaise with relevant agencies to support health and training needs for Companions</w:t>
      </w:r>
    </w:p>
    <w:p w14:paraId="4AC0804D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Promote social activities to develop social skills and decrease individual isolation for Companions’ social life</w:t>
      </w:r>
    </w:p>
    <w:p w14:paraId="5606D619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 xml:space="preserve">To ensure that all Companions records and information is maintained in compliance with policies, procedures and data protection </w:t>
      </w:r>
    </w:p>
    <w:p w14:paraId="5F506BE6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Assist in the daily running of the community e.g. with Companions’ Dr’s appointments, food ordering, shopping</w:t>
      </w:r>
    </w:p>
    <w:p w14:paraId="2B484932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Preparing accommodation for new Companions</w:t>
      </w:r>
    </w:p>
    <w:p w14:paraId="0F2CD98F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Prepare reports as and when required</w:t>
      </w:r>
    </w:p>
    <w:p w14:paraId="46A306FC" w14:textId="77777777" w:rsidR="00AE330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 xml:space="preserve">To ensure that all records in the community are kept up to date. </w:t>
      </w:r>
    </w:p>
    <w:p w14:paraId="774FC8AF" w14:textId="77777777" w:rsidR="00AE3301" w:rsidRPr="002F3291" w:rsidRDefault="00AE3301" w:rsidP="00AE3301">
      <w:pPr>
        <w:pStyle w:val="ListParagraph"/>
        <w:numPr>
          <w:ilvl w:val="0"/>
          <w:numId w:val="2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lastRenderedPageBreak/>
        <w:t>Any other duties and accountabilities as required by the Community Leader including additional duties and responsibilities to cover for holidays and absences</w:t>
      </w:r>
    </w:p>
    <w:p w14:paraId="4AD2EB4B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 w:rsidRPr="009C51F5">
        <w:rPr>
          <w:rFonts w:cs="Arial"/>
          <w:szCs w:val="24"/>
        </w:rPr>
        <w:t xml:space="preserve">Support the Community Leader </w:t>
      </w:r>
      <w:r>
        <w:rPr>
          <w:rFonts w:cs="Arial"/>
          <w:szCs w:val="24"/>
        </w:rPr>
        <w:t>in adhering to Health and Safety requirements</w:t>
      </w:r>
      <w:r w:rsidRPr="009C51F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 Companions, accommodation and communal areas during work and leisure</w:t>
      </w:r>
    </w:p>
    <w:p w14:paraId="189970B1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Support the PR events programme and publicity</w:t>
      </w:r>
    </w:p>
    <w:p w14:paraId="518504FA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Support Solidarity, both locally in the Dover or neighbouring communities, as well as with Emmaus UK, and Emmaus International in response to appeals for relief and projects</w:t>
      </w:r>
    </w:p>
    <w:p w14:paraId="771CBA04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Participate in a rotation to ensure 5 days per week Community and Companion</w:t>
      </w:r>
    </w:p>
    <w:p w14:paraId="24192B6F" w14:textId="77777777" w:rsidR="00AE3301" w:rsidRDefault="00AE3301" w:rsidP="00AE3301">
      <w:pPr>
        <w:pStyle w:val="ListParagraph"/>
        <w:spacing w:after="20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    support via on call duties</w:t>
      </w:r>
    </w:p>
    <w:p w14:paraId="74A3FE17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Flexible working will be required for onsite presence as per community needs</w:t>
      </w:r>
    </w:p>
    <w:p w14:paraId="52579E1B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Willingness to drive Emmaus Dover vehicles as and when needed</w:t>
      </w:r>
    </w:p>
    <w:p w14:paraId="0659656D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Support Companions with travel either by public transport or community car</w:t>
      </w:r>
    </w:p>
    <w:p w14:paraId="2E94C47D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Administer setting up licences &amp; issuing all types of warnings including termination of licences ensuring that all internal &amp; external requirements are met.</w:t>
      </w:r>
    </w:p>
    <w:p w14:paraId="1C42CA9A" w14:textId="77777777" w:rsidR="00AE3301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 xml:space="preserve">Be responsible for maintaining professional boundaries </w:t>
      </w:r>
      <w:proofErr w:type="gramStart"/>
      <w:r>
        <w:rPr>
          <w:rFonts w:cs="Arial"/>
          <w:szCs w:val="24"/>
        </w:rPr>
        <w:t>at all times</w:t>
      </w:r>
      <w:proofErr w:type="gramEnd"/>
    </w:p>
    <w:p w14:paraId="49632B98" w14:textId="77777777" w:rsidR="00AE3301" w:rsidRPr="000B7827" w:rsidRDefault="00AE3301" w:rsidP="00AE3301">
      <w:pPr>
        <w:pStyle w:val="ListParagraph"/>
        <w:numPr>
          <w:ilvl w:val="0"/>
          <w:numId w:val="3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Any other duties as required by the staff team</w:t>
      </w:r>
    </w:p>
    <w:p w14:paraId="7C8C4227" w14:textId="77777777" w:rsidR="00AE3301" w:rsidRDefault="00AE3301" w:rsidP="00AE3301">
      <w:pPr>
        <w:rPr>
          <w:rFonts w:ascii="Arial" w:hAnsi="Arial" w:cs="Arial"/>
          <w:sz w:val="24"/>
          <w:szCs w:val="24"/>
        </w:rPr>
      </w:pPr>
    </w:p>
    <w:p w14:paraId="2BD2CD80" w14:textId="77777777" w:rsidR="00AE3301" w:rsidRDefault="00AE3301" w:rsidP="00AE3301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EF11" wp14:editId="0CCE28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5405" cy="34798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3479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56190" w14:textId="77777777" w:rsidR="00AE3301" w:rsidRPr="00637D23" w:rsidRDefault="00AE3301" w:rsidP="00AE330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Special Requirements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EF11" id="Text Box 1" o:spid="_x0000_s1027" type="#_x0000_t202" style="position:absolute;margin-left:0;margin-top:0;width:505.15pt;height:27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" fillcolor="#a5a5a5" stroked="f">
                <v:textbox>
                  <w:txbxContent>
                    <w:p w14:paraId="37356190" w14:textId="77777777" w:rsidR="00AE3301" w:rsidRPr="00637D23" w:rsidRDefault="00AE3301" w:rsidP="00AE330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Special Requirements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512280BD" w14:textId="77777777" w:rsidR="00AE3301" w:rsidRDefault="00AE3301" w:rsidP="00AE3301">
      <w:pPr>
        <w:pStyle w:val="ListParagraph"/>
        <w:numPr>
          <w:ilvl w:val="0"/>
          <w:numId w:val="4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A key challenge for all Emmaus’ in the UK is balancing our charitable purpose with our social enterprise activities</w:t>
      </w:r>
    </w:p>
    <w:p w14:paraId="33B1B950" w14:textId="77777777" w:rsidR="00AE3301" w:rsidRDefault="00AE3301" w:rsidP="00AE3301">
      <w:pPr>
        <w:pStyle w:val="ListParagraph"/>
        <w:numPr>
          <w:ilvl w:val="0"/>
          <w:numId w:val="4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 xml:space="preserve">A requirement to learn and engage with the Emmaus ethos as presented in the Universal Manifesto* and embodied in the history and experience of all involved in Emmaus </w:t>
      </w:r>
    </w:p>
    <w:p w14:paraId="441F060F" w14:textId="77777777" w:rsidR="00AE3301" w:rsidRDefault="00AE3301" w:rsidP="00AE3301">
      <w:pPr>
        <w:pStyle w:val="ListParagraph"/>
        <w:numPr>
          <w:ilvl w:val="0"/>
          <w:numId w:val="4"/>
        </w:numPr>
        <w:spacing w:after="200"/>
        <w:rPr>
          <w:rFonts w:cs="Arial"/>
          <w:szCs w:val="24"/>
        </w:rPr>
      </w:pPr>
      <w:r>
        <w:rPr>
          <w:rFonts w:cs="Arial"/>
          <w:szCs w:val="24"/>
        </w:rPr>
        <w:t>Emmaus works with homeless, vulnerably housed and unemployed people. Because of this all employees are subject to Disclosure and Barring service checks</w:t>
      </w:r>
    </w:p>
    <w:p w14:paraId="753838AD" w14:textId="77777777" w:rsidR="00AE3301" w:rsidRDefault="00AE3301" w:rsidP="00AE3301">
      <w:pPr>
        <w:pStyle w:val="ListParagraph"/>
        <w:ind w:left="0"/>
        <w:rPr>
          <w:rFonts w:cs="Arial"/>
        </w:rPr>
      </w:pPr>
    </w:p>
    <w:tbl>
      <w:tblPr>
        <w:tblpPr w:leftFromText="180" w:rightFromText="180" w:vertAnchor="page" w:horzAnchor="margin" w:tblpY="1000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5044"/>
      </w:tblGrid>
      <w:tr w:rsidR="00AE3301" w:rsidRPr="000B7827" w14:paraId="0E397F60" w14:textId="77777777" w:rsidTr="00D304A5">
        <w:trPr>
          <w:trHeight w:val="204"/>
        </w:trPr>
        <w:tc>
          <w:tcPr>
            <w:tcW w:w="10291" w:type="dxa"/>
            <w:gridSpan w:val="2"/>
            <w:shd w:val="clear" w:color="auto" w:fill="A6A6A6"/>
          </w:tcPr>
          <w:p w14:paraId="08E32CC7" w14:textId="77777777" w:rsidR="00AE3301" w:rsidRPr="000B7827" w:rsidRDefault="00AE3301" w:rsidP="00D304A5">
            <w:pPr>
              <w:pStyle w:val="Heading1"/>
              <w:rPr>
                <w:sz w:val="24"/>
              </w:rPr>
            </w:pPr>
            <w:r w:rsidRPr="000B7827">
              <w:rPr>
                <w:sz w:val="24"/>
              </w:rPr>
              <w:lastRenderedPageBreak/>
              <w:tab/>
              <w:t xml:space="preserve">Essential                                                                   Desirable </w:t>
            </w:r>
          </w:p>
        </w:tc>
      </w:tr>
      <w:tr w:rsidR="00AE3301" w:rsidRPr="000B7827" w14:paraId="57F7A50C" w14:textId="77777777" w:rsidTr="00D304A5">
        <w:trPr>
          <w:trHeight w:val="204"/>
        </w:trPr>
        <w:tc>
          <w:tcPr>
            <w:tcW w:w="10291" w:type="dxa"/>
            <w:gridSpan w:val="2"/>
            <w:shd w:val="clear" w:color="auto" w:fill="A6A6A6"/>
          </w:tcPr>
          <w:p w14:paraId="4ED83860" w14:textId="77777777" w:rsidR="00AE3301" w:rsidRPr="000B7827" w:rsidRDefault="00AE3301" w:rsidP="00D304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B7827">
              <w:rPr>
                <w:rFonts w:ascii="Arial" w:hAnsi="Arial" w:cs="Arial"/>
                <w:bCs/>
                <w:sz w:val="24"/>
                <w:szCs w:val="24"/>
              </w:rPr>
              <w:t>Experience &amp; Knowledge</w:t>
            </w:r>
          </w:p>
        </w:tc>
      </w:tr>
      <w:tr w:rsidR="00AE3301" w:rsidRPr="000B7827" w14:paraId="7F6574BE" w14:textId="77777777" w:rsidTr="00D304A5">
        <w:trPr>
          <w:trHeight w:val="1461"/>
        </w:trPr>
        <w:tc>
          <w:tcPr>
            <w:tcW w:w="5247" w:type="dxa"/>
          </w:tcPr>
          <w:p w14:paraId="5283A5F5" w14:textId="77777777" w:rsidR="00AE3301" w:rsidRPr="000B7827" w:rsidRDefault="00AE3301" w:rsidP="00AE3301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Proven experience of working with adults in a support role</w:t>
            </w:r>
          </w:p>
          <w:p w14:paraId="1F8297B9" w14:textId="77777777" w:rsidR="00AE3301" w:rsidRPr="000B7827" w:rsidRDefault="00AE3301" w:rsidP="00AE3301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Understanding of homelessness, housing and social exclusion</w:t>
            </w:r>
          </w:p>
          <w:p w14:paraId="70036760" w14:textId="77777777" w:rsidR="00AE3301" w:rsidRPr="000B7827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Working knowledge of issues around homelessness, housing and social inclusion</w:t>
            </w:r>
          </w:p>
          <w:p w14:paraId="4DA1BF8A" w14:textId="77777777" w:rsidR="00AE3301" w:rsidRPr="000B7827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Experience of working with people with drug, alcohol &amp; mental health issues</w:t>
            </w:r>
          </w:p>
          <w:p w14:paraId="513E001A" w14:textId="77777777" w:rsidR="00AE3301" w:rsidRPr="000B7827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Experience of working with people with challenging behaviours</w:t>
            </w:r>
          </w:p>
          <w:p w14:paraId="5296BFA8" w14:textId="77777777" w:rsidR="00AE3301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Working within professional boundaries</w:t>
            </w:r>
          </w:p>
          <w:p w14:paraId="7C43848B" w14:textId="77777777" w:rsidR="00AE3301" w:rsidRPr="000B7827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</w:p>
        </w:tc>
        <w:tc>
          <w:tcPr>
            <w:tcW w:w="5044" w:type="dxa"/>
          </w:tcPr>
          <w:p w14:paraId="4540B3A5" w14:textId="77777777" w:rsidR="00AE3301" w:rsidRPr="000B7827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Knowledge and understanding of homelessness issues</w:t>
            </w:r>
          </w:p>
          <w:p w14:paraId="5E389130" w14:textId="77777777" w:rsidR="00AE3301" w:rsidRPr="000B7827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Working knowledge of Housing Benefit</w:t>
            </w:r>
          </w:p>
          <w:p w14:paraId="3B26CCE2" w14:textId="77777777" w:rsidR="00AE3301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Understanding or experience of addictions</w:t>
            </w:r>
          </w:p>
          <w:p w14:paraId="5A8EC9E6" w14:textId="77777777" w:rsidR="00AE3301" w:rsidRPr="000B7827" w:rsidRDefault="00AE3301" w:rsidP="00AE330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Understanding of Universal Credit.</w:t>
            </w:r>
          </w:p>
          <w:p w14:paraId="32E4678E" w14:textId="77777777" w:rsidR="00AE3301" w:rsidRPr="000B7827" w:rsidRDefault="00AE3301" w:rsidP="00D304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E3301" w:rsidRPr="000B7827" w14:paraId="1CA49229" w14:textId="77777777" w:rsidTr="00D304A5">
        <w:trPr>
          <w:trHeight w:val="221"/>
        </w:trPr>
        <w:tc>
          <w:tcPr>
            <w:tcW w:w="10291" w:type="dxa"/>
            <w:gridSpan w:val="2"/>
            <w:shd w:val="clear" w:color="auto" w:fill="A6A6A6"/>
          </w:tcPr>
          <w:p w14:paraId="723CAC22" w14:textId="77777777" w:rsidR="00AE3301" w:rsidRPr="000B7827" w:rsidRDefault="00AE3301" w:rsidP="00D304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ahoma"/>
                <w:b/>
                <w:bCs/>
                <w:sz w:val="24"/>
                <w:szCs w:val="24"/>
              </w:rPr>
            </w:pPr>
            <w:r w:rsidRPr="000B7827">
              <w:rPr>
                <w:rFonts w:ascii="Arial" w:hAnsi="Arial" w:cs="Arial"/>
                <w:bCs/>
                <w:sz w:val="24"/>
                <w:szCs w:val="24"/>
              </w:rPr>
              <w:t>Education or Professional Certification</w:t>
            </w:r>
          </w:p>
        </w:tc>
      </w:tr>
      <w:tr w:rsidR="00AE3301" w:rsidRPr="000B7827" w14:paraId="72C5C87B" w14:textId="77777777" w:rsidTr="00D304A5">
        <w:trPr>
          <w:trHeight w:val="1398"/>
        </w:trPr>
        <w:tc>
          <w:tcPr>
            <w:tcW w:w="5247" w:type="dxa"/>
          </w:tcPr>
          <w:p w14:paraId="7087E178" w14:textId="77777777" w:rsidR="00AE3301" w:rsidRPr="000B7827" w:rsidRDefault="00AE3301" w:rsidP="00AE3301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Good general education</w:t>
            </w:r>
          </w:p>
          <w:p w14:paraId="27E1A9BD" w14:textId="77777777" w:rsidR="00AE3301" w:rsidRPr="000B7827" w:rsidRDefault="00AE3301" w:rsidP="00AE3301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 xml:space="preserve">Undertaken training in key competencies such as: dealing with conflict, key working / support planning, working with people with drug &amp; alcohol issues </w:t>
            </w:r>
          </w:p>
        </w:tc>
        <w:tc>
          <w:tcPr>
            <w:tcW w:w="5044" w:type="dxa"/>
          </w:tcPr>
          <w:p w14:paraId="173975EE" w14:textId="77777777" w:rsidR="00AE3301" w:rsidRPr="000B7827" w:rsidRDefault="00AE3301" w:rsidP="00D304A5">
            <w:pPr>
              <w:pStyle w:val="ListParagraph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cs="Arial"/>
                <w:bCs/>
              </w:rPr>
            </w:pPr>
          </w:p>
          <w:p w14:paraId="126DDCC4" w14:textId="77777777" w:rsidR="00AE3301" w:rsidRPr="000B7827" w:rsidRDefault="00AE3301" w:rsidP="00AE3301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Regular attendance of in-house training</w:t>
            </w:r>
          </w:p>
          <w:p w14:paraId="1BBB129D" w14:textId="77777777" w:rsidR="00AE3301" w:rsidRPr="000B7827" w:rsidRDefault="00AE3301" w:rsidP="00AE3301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Proven work history of dealing with vulnerable adults</w:t>
            </w:r>
          </w:p>
        </w:tc>
      </w:tr>
      <w:tr w:rsidR="00AE3301" w:rsidRPr="000B7827" w14:paraId="76817B02" w14:textId="77777777" w:rsidTr="00D304A5">
        <w:trPr>
          <w:trHeight w:val="301"/>
        </w:trPr>
        <w:tc>
          <w:tcPr>
            <w:tcW w:w="10291" w:type="dxa"/>
            <w:gridSpan w:val="2"/>
            <w:shd w:val="clear" w:color="auto" w:fill="A6A6A6"/>
          </w:tcPr>
          <w:p w14:paraId="28A90069" w14:textId="77777777" w:rsidR="00AE3301" w:rsidRPr="000B7827" w:rsidRDefault="00AE3301" w:rsidP="00D304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B7827">
              <w:rPr>
                <w:rFonts w:ascii="Arial" w:hAnsi="Arial" w:cs="Arial"/>
                <w:bCs/>
                <w:sz w:val="24"/>
                <w:szCs w:val="24"/>
              </w:rPr>
              <w:t>Skills</w:t>
            </w:r>
          </w:p>
        </w:tc>
      </w:tr>
      <w:tr w:rsidR="00AE3301" w:rsidRPr="000B7827" w14:paraId="694EA7E2" w14:textId="77777777" w:rsidTr="00D304A5">
        <w:trPr>
          <w:trHeight w:val="1940"/>
        </w:trPr>
        <w:tc>
          <w:tcPr>
            <w:tcW w:w="5247" w:type="dxa"/>
          </w:tcPr>
          <w:p w14:paraId="6058E4C6" w14:textId="77777777" w:rsidR="00AE3301" w:rsidRPr="000B7827" w:rsidRDefault="00AE3301" w:rsidP="00AE3301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Full driving licence and willingness to drive Community vehicles during fulfilling the role</w:t>
            </w:r>
          </w:p>
          <w:p w14:paraId="4D4D733E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Effective written and verbal communication</w:t>
            </w:r>
          </w:p>
          <w:p w14:paraId="2F4B0045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Excellent listening skills</w:t>
            </w:r>
          </w:p>
          <w:p w14:paraId="6B561C5F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Conflict Resolution</w:t>
            </w:r>
          </w:p>
          <w:p w14:paraId="618B6963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Effective administration skills, organisational and time management skills</w:t>
            </w:r>
          </w:p>
          <w:p w14:paraId="3C56E4FD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Managing meetings</w:t>
            </w:r>
          </w:p>
          <w:p w14:paraId="6C9B9892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Maintaining professional boundaries</w:t>
            </w:r>
          </w:p>
          <w:p w14:paraId="28391100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Managing confidentiality</w:t>
            </w:r>
          </w:p>
          <w:p w14:paraId="304DFF7F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Competent IT user including Microsoft Office Packages Internet and email</w:t>
            </w:r>
            <w:r w:rsidRPr="000B7827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</w:p>
          <w:p w14:paraId="3B4F8474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Ability to remain calm under pressure</w:t>
            </w:r>
          </w:p>
          <w:p w14:paraId="74991D65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Ability to respect Professional Boundaries</w:t>
            </w:r>
          </w:p>
          <w:p w14:paraId="3109A1EE" w14:textId="77777777" w:rsidR="00AE3301" w:rsidRPr="000B7827" w:rsidRDefault="00AE3301" w:rsidP="00AE33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0B7827">
              <w:rPr>
                <w:rFonts w:ascii="Arial" w:hAnsi="Arial" w:cs="Arial"/>
                <w:bCs/>
                <w:sz w:val="24"/>
              </w:rPr>
              <w:t>Awareness of issues around confidentiality and protection of information</w:t>
            </w:r>
          </w:p>
        </w:tc>
        <w:tc>
          <w:tcPr>
            <w:tcW w:w="5044" w:type="dxa"/>
          </w:tcPr>
          <w:p w14:paraId="5995F336" w14:textId="77777777" w:rsidR="00AE3301" w:rsidRPr="000B7827" w:rsidRDefault="00AE3301" w:rsidP="00AE330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Mediation skills</w:t>
            </w:r>
          </w:p>
          <w:p w14:paraId="68A050F5" w14:textId="77777777" w:rsidR="00AE3301" w:rsidRPr="000B7827" w:rsidRDefault="00AE3301" w:rsidP="00AE330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</w:rPr>
            </w:pPr>
            <w:r w:rsidRPr="000B7827">
              <w:rPr>
                <w:rFonts w:cs="Arial"/>
                <w:bCs/>
              </w:rPr>
              <w:t>Understanding of budgets</w:t>
            </w:r>
          </w:p>
        </w:tc>
      </w:tr>
      <w:tr w:rsidR="00AE3301" w:rsidRPr="000B7827" w14:paraId="48533031" w14:textId="77777777" w:rsidTr="00D304A5">
        <w:trPr>
          <w:trHeight w:val="245"/>
        </w:trPr>
        <w:tc>
          <w:tcPr>
            <w:tcW w:w="10291" w:type="dxa"/>
            <w:gridSpan w:val="2"/>
            <w:shd w:val="clear" w:color="auto" w:fill="A6A6A6"/>
          </w:tcPr>
          <w:p w14:paraId="098B83FD" w14:textId="77777777" w:rsidR="00AE3301" w:rsidRPr="000B7827" w:rsidRDefault="00AE3301" w:rsidP="00D304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B782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AE3301" w:rsidRPr="000B7827" w14:paraId="7A6998B1" w14:textId="77777777" w:rsidTr="00D304A5">
        <w:trPr>
          <w:trHeight w:val="1128"/>
        </w:trPr>
        <w:tc>
          <w:tcPr>
            <w:tcW w:w="10291" w:type="dxa"/>
            <w:gridSpan w:val="2"/>
          </w:tcPr>
          <w:p w14:paraId="3A6C92E1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A belief in the potential of each individual and an understanding of the importance of the Community in helping an individual achieve their potential</w:t>
            </w:r>
          </w:p>
          <w:p w14:paraId="724B9BB9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An ability to learn, embrace and work to the Emmaus ethos</w:t>
            </w:r>
          </w:p>
          <w:p w14:paraId="59A20E2D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Confidence to work independently</w:t>
            </w:r>
          </w:p>
          <w:p w14:paraId="3906CBDC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lastRenderedPageBreak/>
              <w:t>Effective team worker</w:t>
            </w:r>
          </w:p>
          <w:p w14:paraId="54C785E5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 xml:space="preserve">Empathetic and understanding of a wide range of needs and experiences </w:t>
            </w:r>
          </w:p>
          <w:p w14:paraId="05688D45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 xml:space="preserve">Compassionate, collaborative and encouraging demeanour </w:t>
            </w:r>
          </w:p>
          <w:p w14:paraId="170032D6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Empowering approach</w:t>
            </w:r>
          </w:p>
          <w:p w14:paraId="7DAAFA01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Awareness and acceptance of own limitations</w:t>
            </w:r>
          </w:p>
          <w:p w14:paraId="2345F665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Confidence to take on and resolve difficult issues</w:t>
            </w:r>
          </w:p>
          <w:p w14:paraId="4E0A483F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Commitment to environmental sustainability and social development</w:t>
            </w:r>
          </w:p>
          <w:p w14:paraId="7B8284A1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Understanding and commitment to Equal Opportunities</w:t>
            </w:r>
          </w:p>
          <w:p w14:paraId="59271C55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Able to welcome people into the community with no prejudice</w:t>
            </w:r>
          </w:p>
          <w:p w14:paraId="4C76CEDB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Able to work unsocial hours</w:t>
            </w:r>
          </w:p>
          <w:p w14:paraId="04EA8992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A commitment to the value of continuous training and development</w:t>
            </w:r>
          </w:p>
          <w:p w14:paraId="34AC49A2" w14:textId="77777777" w:rsidR="00AE3301" w:rsidRPr="000B7827" w:rsidRDefault="00AE3301" w:rsidP="00AE33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0B7827">
              <w:rPr>
                <w:rFonts w:ascii="Arial" w:hAnsi="Arial" w:cs="Arial"/>
                <w:sz w:val="24"/>
              </w:rPr>
              <w:t>An understanding of the challenges that arise from community living</w:t>
            </w:r>
          </w:p>
          <w:p w14:paraId="50918A0B" w14:textId="77777777" w:rsidR="00AE3301" w:rsidRPr="000B7827" w:rsidRDefault="00AE3301" w:rsidP="00D304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4013B031" w14:textId="77777777" w:rsidR="00AE3301" w:rsidRDefault="00AE3301" w:rsidP="00AE3301">
      <w:pPr>
        <w:pStyle w:val="ListParagraph"/>
        <w:ind w:left="360"/>
        <w:rPr>
          <w:rFonts w:cs="Arial"/>
        </w:rPr>
      </w:pPr>
    </w:p>
    <w:p w14:paraId="4E5B253C" w14:textId="77777777" w:rsidR="00AE3301" w:rsidRDefault="00AE3301" w:rsidP="00AE3301">
      <w:pPr>
        <w:pStyle w:val="ListParagraph"/>
        <w:ind w:left="360"/>
        <w:rPr>
          <w:rFonts w:cs="Arial"/>
        </w:rPr>
      </w:pPr>
    </w:p>
    <w:p w14:paraId="19B05C0C" w14:textId="77777777" w:rsidR="00AE3301" w:rsidRDefault="00AE3301" w:rsidP="00AE3301">
      <w:pPr>
        <w:pStyle w:val="ListParagraph"/>
        <w:ind w:left="360"/>
        <w:rPr>
          <w:rFonts w:cs="Arial"/>
        </w:rPr>
      </w:pPr>
      <w:r>
        <w:rPr>
          <w:rFonts w:cs="Arial"/>
        </w:rPr>
        <w:t xml:space="preserve"> </w:t>
      </w:r>
    </w:p>
    <w:p w14:paraId="1DC7E565" w14:textId="77777777" w:rsidR="00AE3301" w:rsidRPr="004E6824" w:rsidRDefault="00AE3301" w:rsidP="00AE3301">
      <w:pPr>
        <w:pStyle w:val="ListParagraph"/>
        <w:ind w:left="360"/>
        <w:rPr>
          <w:rFonts w:cs="Arial"/>
          <w:b/>
          <w:sz w:val="28"/>
        </w:rPr>
      </w:pPr>
      <w:r w:rsidRPr="004E6824">
        <w:rPr>
          <w:rFonts w:cs="Arial"/>
          <w:b/>
          <w:sz w:val="28"/>
        </w:rPr>
        <w:t>Core Competencies</w:t>
      </w:r>
    </w:p>
    <w:p w14:paraId="18B80D8A" w14:textId="77777777" w:rsidR="00AE3301" w:rsidRDefault="00AE3301" w:rsidP="00AE3301">
      <w:pPr>
        <w:pStyle w:val="ListParagraph"/>
        <w:ind w:left="360"/>
        <w:rPr>
          <w:rFonts w:cs="Arial"/>
        </w:rPr>
      </w:pPr>
    </w:p>
    <w:p w14:paraId="67EC234C" w14:textId="77777777" w:rsidR="00AE3301" w:rsidRPr="004E6824" w:rsidRDefault="00AE3301" w:rsidP="00AE3301">
      <w:pPr>
        <w:pStyle w:val="ListParagraph"/>
        <w:ind w:left="360"/>
        <w:rPr>
          <w:rFonts w:cs="Arial"/>
          <w:b/>
        </w:rPr>
      </w:pPr>
      <w:r w:rsidRPr="004E6824">
        <w:rPr>
          <w:rFonts w:cs="Arial"/>
          <w:b/>
        </w:rPr>
        <w:t>Engaging with others</w:t>
      </w:r>
    </w:p>
    <w:p w14:paraId="69131557" w14:textId="77777777" w:rsidR="00AE3301" w:rsidRDefault="00AE3301" w:rsidP="00AE3301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Consistently communicate team and individua; performance in the context of the wider business performance, Companion welfare and Emmaus values.</w:t>
      </w:r>
    </w:p>
    <w:p w14:paraId="1C2698AD" w14:textId="77777777" w:rsidR="00AE3301" w:rsidRDefault="00AE3301" w:rsidP="00AE3301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Keep the team updated with information they need to know.</w:t>
      </w:r>
    </w:p>
    <w:p w14:paraId="0FBBF82C" w14:textId="77777777" w:rsidR="00AE3301" w:rsidRDefault="00AE3301" w:rsidP="00AE3301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Communicate accurately and consistently gaining buy-in from the audience.</w:t>
      </w:r>
    </w:p>
    <w:p w14:paraId="392C62DD" w14:textId="77777777" w:rsidR="00AE3301" w:rsidRDefault="00AE3301" w:rsidP="00AE3301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     </w:t>
      </w:r>
    </w:p>
    <w:p w14:paraId="76D97892" w14:textId="77777777" w:rsidR="00AE3301" w:rsidRPr="004E6824" w:rsidRDefault="00AE3301" w:rsidP="00AE3301">
      <w:pPr>
        <w:pStyle w:val="ListParagraph"/>
        <w:ind w:left="0"/>
        <w:rPr>
          <w:rFonts w:cs="Arial"/>
          <w:b/>
        </w:rPr>
      </w:pPr>
      <w:r w:rsidRPr="004E6824">
        <w:rPr>
          <w:rFonts w:cs="Arial"/>
          <w:b/>
        </w:rPr>
        <w:t xml:space="preserve">       Dealing with Challenges</w:t>
      </w:r>
    </w:p>
    <w:p w14:paraId="0FF37366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 Pre-empt possible problems before they arise, identify the relevant issues and the options available to resolve them.</w:t>
      </w:r>
    </w:p>
    <w:p w14:paraId="099EDB5C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Encourage others in the team to think more broadly to solve problems in their own area of expertise and to learn from experience.</w:t>
      </w:r>
    </w:p>
    <w:p w14:paraId="2E5220F4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Implement appropriate solutions to problems.</w:t>
      </w:r>
    </w:p>
    <w:p w14:paraId="1FC703E3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Escalate appropriately when unable to resolve a problem.</w:t>
      </w:r>
    </w:p>
    <w:p w14:paraId="30ECEDBD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Ability to implement innovative solutions.</w:t>
      </w:r>
    </w:p>
    <w:p w14:paraId="0C693013" w14:textId="77777777" w:rsidR="00AE3301" w:rsidRDefault="00AE3301" w:rsidP="00AE3301">
      <w:pPr>
        <w:pStyle w:val="ListParagraph"/>
        <w:ind w:left="0"/>
        <w:rPr>
          <w:rFonts w:cs="Arial"/>
        </w:rPr>
      </w:pPr>
    </w:p>
    <w:p w14:paraId="3A65F629" w14:textId="77777777" w:rsidR="00AE3301" w:rsidRPr="004E6824" w:rsidRDefault="00AE3301" w:rsidP="00AE3301">
      <w:pPr>
        <w:pStyle w:val="ListParagraph"/>
        <w:ind w:left="0"/>
        <w:rPr>
          <w:rFonts w:cs="Arial"/>
          <w:b/>
        </w:rPr>
      </w:pPr>
      <w:r>
        <w:rPr>
          <w:rFonts w:cs="Arial"/>
        </w:rPr>
        <w:t xml:space="preserve">       </w:t>
      </w:r>
      <w:r w:rsidRPr="004E6824">
        <w:rPr>
          <w:rFonts w:cs="Arial"/>
          <w:b/>
        </w:rPr>
        <w:t>Planning and Organising</w:t>
      </w:r>
    </w:p>
    <w:p w14:paraId="74A151A4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Prioritise tasks in order of importance and manage time effectively.</w:t>
      </w:r>
    </w:p>
    <w:p w14:paraId="6BC5FD1B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Always work to the required standards.</w:t>
      </w:r>
    </w:p>
    <w:p w14:paraId="258BF0D1" w14:textId="77777777" w:rsidR="00AE3301" w:rsidRDefault="00AE3301" w:rsidP="00AE3301">
      <w:pPr>
        <w:pStyle w:val="ListParagraph"/>
        <w:rPr>
          <w:rFonts w:cs="Arial"/>
        </w:rPr>
      </w:pPr>
    </w:p>
    <w:p w14:paraId="04A24D15" w14:textId="77777777" w:rsidR="00AE3301" w:rsidRPr="004E6824" w:rsidRDefault="00AE3301" w:rsidP="00AE3301">
      <w:pPr>
        <w:pStyle w:val="ListParagraph"/>
        <w:rPr>
          <w:rFonts w:cs="Arial"/>
          <w:b/>
        </w:rPr>
      </w:pPr>
      <w:r w:rsidRPr="004E6824">
        <w:rPr>
          <w:rFonts w:cs="Arial"/>
          <w:b/>
        </w:rPr>
        <w:t>Leading Ourselves and Others</w:t>
      </w:r>
    </w:p>
    <w:p w14:paraId="6173D939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Lead, motivate and engage Companions setting clear direction.</w:t>
      </w:r>
    </w:p>
    <w:p w14:paraId="34613B32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Adapt own style and approach when engaging different individuals.</w:t>
      </w:r>
    </w:p>
    <w:p w14:paraId="1128BEB0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Create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environment where people take responsibility.</w:t>
      </w:r>
    </w:p>
    <w:p w14:paraId="63283163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lastRenderedPageBreak/>
        <w:t>Actively demonstrate the values of Emmaus and lead Companions through uncertainty and change.</w:t>
      </w:r>
    </w:p>
    <w:p w14:paraId="17FB9FCC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Manage and review the performance of Companions.</w:t>
      </w:r>
    </w:p>
    <w:p w14:paraId="2B2E201D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Recognise, respond and adapt appropriately to change.</w:t>
      </w:r>
    </w:p>
    <w:p w14:paraId="2392CB8F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Flexible and adaptable to the needs of the Community and business.</w:t>
      </w:r>
    </w:p>
    <w:p w14:paraId="5197EA51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Has an understanding of and belief in </w:t>
      </w:r>
      <w:proofErr w:type="gramStart"/>
      <w:r>
        <w:rPr>
          <w:rFonts w:cs="Arial"/>
        </w:rPr>
        <w:t>equality.</w:t>
      </w:r>
      <w:proofErr w:type="gramEnd"/>
    </w:p>
    <w:p w14:paraId="4C04F633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Has an understanding and empathy in the work of Emmaus and ability to support and uphold Emmaus’s values.</w:t>
      </w:r>
    </w:p>
    <w:p w14:paraId="7565D505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Strong emotional resilience and able to identify when external support is needed for self and others.</w:t>
      </w:r>
    </w:p>
    <w:p w14:paraId="5EAA207E" w14:textId="77777777" w:rsidR="00AE3301" w:rsidRDefault="00AE3301" w:rsidP="00AE330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Enthusiastic with a ‘can do’ attitude.</w:t>
      </w:r>
    </w:p>
    <w:p w14:paraId="3FAD6F65" w14:textId="77777777" w:rsidR="00AE3301" w:rsidRDefault="00AE3301" w:rsidP="00AE3301">
      <w:pPr>
        <w:pStyle w:val="ListParagraph"/>
        <w:rPr>
          <w:rFonts w:cs="Arial"/>
        </w:rPr>
      </w:pPr>
    </w:p>
    <w:p w14:paraId="7B974590" w14:textId="77777777" w:rsidR="00AE3301" w:rsidRDefault="00AE3301" w:rsidP="00AE3301">
      <w:pPr>
        <w:pStyle w:val="ListParagraph"/>
        <w:ind w:left="360"/>
        <w:rPr>
          <w:rFonts w:cs="Arial"/>
        </w:rPr>
      </w:pPr>
    </w:p>
    <w:p w14:paraId="75549747" w14:textId="77777777" w:rsidR="00AE3301" w:rsidRDefault="00AE3301" w:rsidP="00AE3301">
      <w:pPr>
        <w:pStyle w:val="ListParagraph"/>
        <w:ind w:left="360"/>
        <w:rPr>
          <w:rFonts w:cs="Arial"/>
        </w:rPr>
      </w:pPr>
    </w:p>
    <w:p w14:paraId="493C6346" w14:textId="77777777" w:rsidR="00AE3301" w:rsidRDefault="00AE3301" w:rsidP="00AE3301">
      <w:pPr>
        <w:pStyle w:val="ListParagraph"/>
        <w:ind w:left="360"/>
        <w:rPr>
          <w:rFonts w:cs="Arial"/>
        </w:rPr>
      </w:pPr>
    </w:p>
    <w:p w14:paraId="2CB93E3C" w14:textId="77777777" w:rsidR="00AE3301" w:rsidRDefault="00AE3301" w:rsidP="00AE3301">
      <w:pPr>
        <w:pStyle w:val="ListParagraph"/>
        <w:ind w:left="360"/>
        <w:rPr>
          <w:rFonts w:cs="Arial"/>
        </w:rPr>
      </w:pPr>
      <w:r w:rsidRPr="003409A3">
        <w:rPr>
          <w:rFonts w:cs="Arial"/>
        </w:rPr>
        <w:t xml:space="preserve">*The English </w:t>
      </w:r>
      <w:r>
        <w:rPr>
          <w:rFonts w:cs="Arial"/>
        </w:rPr>
        <w:t>v</w:t>
      </w:r>
      <w:r w:rsidRPr="003409A3">
        <w:rPr>
          <w:rFonts w:cs="Arial"/>
        </w:rPr>
        <w:t xml:space="preserve">ersion of the Universal Manifesto is available at </w:t>
      </w:r>
      <w:hyperlink r:id="rId8" w:history="1">
        <w:r w:rsidRPr="003409A3">
          <w:rPr>
            <w:rStyle w:val="Hyperlink"/>
            <w:rFonts w:eastAsia="Calibri" w:cs="Arial"/>
          </w:rPr>
          <w:t>http://emmaus-international.org</w:t>
        </w:r>
      </w:hyperlink>
      <w:r w:rsidRPr="003409A3">
        <w:rPr>
          <w:rFonts w:cs="Arial"/>
        </w:rPr>
        <w:t xml:space="preserve"> </w:t>
      </w:r>
      <w:r>
        <w:rPr>
          <w:rFonts w:cs="Arial"/>
        </w:rPr>
        <w:t>under “Our publications”</w:t>
      </w:r>
    </w:p>
    <w:p w14:paraId="59955A6A" w14:textId="77777777" w:rsidR="00AE3301" w:rsidRDefault="00AE3301"/>
    <w:sectPr w:rsidR="00AE3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2C2"/>
    <w:multiLevelType w:val="hybridMultilevel"/>
    <w:tmpl w:val="BF0A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51C9"/>
    <w:multiLevelType w:val="hybridMultilevel"/>
    <w:tmpl w:val="144CF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B476E"/>
    <w:multiLevelType w:val="hybridMultilevel"/>
    <w:tmpl w:val="ABF45850"/>
    <w:lvl w:ilvl="0" w:tplc="9620F65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ABE"/>
    <w:multiLevelType w:val="hybridMultilevel"/>
    <w:tmpl w:val="0F28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6C65"/>
    <w:multiLevelType w:val="hybridMultilevel"/>
    <w:tmpl w:val="90E4F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D591A"/>
    <w:multiLevelType w:val="hybridMultilevel"/>
    <w:tmpl w:val="0FCC8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75C5C"/>
    <w:multiLevelType w:val="hybridMultilevel"/>
    <w:tmpl w:val="191A8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B364D"/>
    <w:multiLevelType w:val="hybridMultilevel"/>
    <w:tmpl w:val="AE50E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D2F09"/>
    <w:multiLevelType w:val="hybridMultilevel"/>
    <w:tmpl w:val="599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177F9"/>
    <w:multiLevelType w:val="hybridMultilevel"/>
    <w:tmpl w:val="D7F0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B537C"/>
    <w:multiLevelType w:val="hybridMultilevel"/>
    <w:tmpl w:val="3A80D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912A6"/>
    <w:multiLevelType w:val="hybridMultilevel"/>
    <w:tmpl w:val="4BDA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01"/>
    <w:rsid w:val="00AE3301"/>
    <w:rsid w:val="00F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CA627C"/>
  <w15:chartTrackingRefBased/>
  <w15:docId w15:val="{C45E4DD1-DA60-4358-AEEE-B05BE038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0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E330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Palatino" w:eastAsia="Times New Roman" w:hAnsi="Palatino"/>
      <w:b/>
      <w:kern w:val="28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301"/>
    <w:rPr>
      <w:rFonts w:ascii="Palatino" w:eastAsia="Times New Roman" w:hAnsi="Palatino" w:cs="Times New Roman"/>
      <w:b/>
      <w:kern w:val="28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E3301"/>
    <w:pPr>
      <w:spacing w:after="0"/>
      <w:ind w:left="720"/>
      <w:contextualSpacing/>
    </w:pPr>
    <w:rPr>
      <w:rFonts w:ascii="Arial" w:eastAsia="Times New Roman" w:hAnsi="Arial"/>
      <w:sz w:val="24"/>
    </w:rPr>
  </w:style>
  <w:style w:type="character" w:styleId="Hyperlink">
    <w:name w:val="Hyperlink"/>
    <w:uiPriority w:val="99"/>
    <w:unhideWhenUsed/>
    <w:rsid w:val="00AE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maus-internationa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904D20E7D0F43BF1DA34EF8687B93" ma:contentTypeVersion="8" ma:contentTypeDescription="Create a new document." ma:contentTypeScope="" ma:versionID="4ab3e7dc90fa67dd0b573e00094283e6">
  <xsd:schema xmlns:xsd="http://www.w3.org/2001/XMLSchema" xmlns:xs="http://www.w3.org/2001/XMLSchema" xmlns:p="http://schemas.microsoft.com/office/2006/metadata/properties" xmlns:ns3="a456e008-96f1-47b5-b738-3c9cd070f8b1" targetNamespace="http://schemas.microsoft.com/office/2006/metadata/properties" ma:root="true" ma:fieldsID="9d90ab2ac7962737123a04f84b8b575c" ns3:_="">
    <xsd:import namespace="a456e008-96f1-47b5-b738-3c9cd070f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e008-96f1-47b5-b738-3c9cd070f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A6CE-A820-494E-9072-2F2C8572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e008-96f1-47b5-b738-3c9cd070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DDE74-B895-4302-8F43-29ACE3F06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2FFDA-50D8-4829-98DF-13E56969D9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56e008-96f1-47b5-b738-3c9cd070f8b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Bruce</dc:creator>
  <cp:keywords/>
  <dc:description/>
  <cp:lastModifiedBy>Sophie Bruce</cp:lastModifiedBy>
  <cp:revision>1</cp:revision>
  <dcterms:created xsi:type="dcterms:W3CDTF">2019-10-08T09:41:00Z</dcterms:created>
  <dcterms:modified xsi:type="dcterms:W3CDTF">2019-10-08T09:42:00Z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0x010100B69904D20E7D0F43BF1DA34EF8687B93</vt:lpwstr>
  </property>
</Properties>
</file>